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71BA1" w14:textId="535DCA23" w:rsidR="009C4B3F" w:rsidRPr="0065314F" w:rsidRDefault="0065314F" w:rsidP="009C4B3F">
      <w:pPr>
        <w:jc w:val="right"/>
        <w:rPr>
          <w:rFonts w:asciiTheme="minorHAnsi" w:hAnsiTheme="minorHAnsi" w:cstheme="minorHAnsi"/>
          <w:b/>
          <w:bCs/>
          <w:sz w:val="22"/>
          <w:szCs w:val="22"/>
        </w:rPr>
      </w:pPr>
      <w:r w:rsidRPr="0065314F">
        <w:rPr>
          <w:rFonts w:asciiTheme="minorHAnsi" w:hAnsiTheme="minorHAnsi" w:cstheme="minorHAnsi"/>
          <w:b/>
          <w:bCs/>
          <w:sz w:val="22"/>
          <w:szCs w:val="22"/>
        </w:rPr>
        <w:t xml:space="preserve">ZAŁĄCZNIK NR </w:t>
      </w:r>
      <w:r w:rsidR="00FC3C4F">
        <w:rPr>
          <w:rFonts w:asciiTheme="minorHAnsi" w:hAnsiTheme="minorHAnsi" w:cstheme="minorHAnsi"/>
          <w:b/>
          <w:bCs/>
          <w:sz w:val="22"/>
          <w:szCs w:val="22"/>
        </w:rPr>
        <w:t>H</w:t>
      </w:r>
      <w:bookmarkStart w:id="0" w:name="_GoBack"/>
      <w:bookmarkEnd w:id="0"/>
      <w:r w:rsidRPr="0065314F">
        <w:rPr>
          <w:rFonts w:asciiTheme="minorHAnsi" w:hAnsiTheme="minorHAnsi" w:cstheme="minorHAnsi"/>
          <w:b/>
          <w:bCs/>
          <w:sz w:val="22"/>
          <w:szCs w:val="22"/>
        </w:rPr>
        <w:t>.1</w:t>
      </w:r>
    </w:p>
    <w:p w14:paraId="442976EE" w14:textId="77777777" w:rsidR="009C4B3F" w:rsidRPr="0069078F" w:rsidRDefault="009C4B3F" w:rsidP="009C4B3F">
      <w:pPr>
        <w:spacing w:before="120" w:after="120"/>
        <w:contextualSpacing/>
        <w:jc w:val="center"/>
        <w:rPr>
          <w:rFonts w:asciiTheme="majorHAnsi" w:hAnsiTheme="majorHAnsi" w:cs="Calibri"/>
          <w:b/>
          <w:szCs w:val="24"/>
        </w:rPr>
      </w:pPr>
      <w:r w:rsidRPr="0069078F">
        <w:rPr>
          <w:rFonts w:asciiTheme="majorHAnsi" w:hAnsiTheme="majorHAnsi" w:cs="Calibri"/>
          <w:b/>
          <w:szCs w:val="24"/>
        </w:rPr>
        <w:t xml:space="preserve">OŚWIADCZENIE </w:t>
      </w:r>
    </w:p>
    <w:p w14:paraId="47DFC62C" w14:textId="5A7EB0E5" w:rsidR="00097A0E" w:rsidRPr="0069078F" w:rsidRDefault="009C4B3F" w:rsidP="0069078F">
      <w:pPr>
        <w:spacing w:before="120" w:after="120"/>
        <w:contextualSpacing/>
        <w:jc w:val="center"/>
        <w:rPr>
          <w:rFonts w:asciiTheme="majorHAnsi" w:hAnsiTheme="majorHAnsi" w:cs="Calibri"/>
          <w:b/>
          <w:szCs w:val="24"/>
        </w:rPr>
      </w:pPr>
      <w:r w:rsidRPr="0069078F">
        <w:rPr>
          <w:rFonts w:asciiTheme="majorHAnsi" w:hAnsiTheme="majorHAnsi" w:cs="Calibri"/>
          <w:b/>
          <w:szCs w:val="24"/>
        </w:rPr>
        <w:t xml:space="preserve">DOTYCZĄCE WSPÓŁWŁASNOŚCI/UŻYTKOWANIA WIECZYSTEGO* NIERUCHOMOŚCI, KTÓREJ DOTYCZY WNIOSEK  O UDZIELENIE </w:t>
      </w:r>
      <w:r w:rsidR="0065314F" w:rsidRPr="0069078F">
        <w:rPr>
          <w:rFonts w:asciiTheme="majorHAnsi" w:hAnsiTheme="majorHAnsi" w:cs="Calibri"/>
          <w:b/>
          <w:szCs w:val="24"/>
        </w:rPr>
        <w:t>DOFINANSOWANIA/GRANTU</w:t>
      </w:r>
      <w:r w:rsidR="0069078F">
        <w:rPr>
          <w:rFonts w:asciiTheme="majorHAnsi" w:hAnsiTheme="majorHAnsi" w:cs="Calibri"/>
          <w:b/>
          <w:szCs w:val="24"/>
        </w:rPr>
        <w:t xml:space="preserve"> </w:t>
      </w:r>
      <w:r w:rsidR="00097A0E" w:rsidRPr="0069078F">
        <w:rPr>
          <w:rFonts w:asciiTheme="majorHAnsi" w:hAnsiTheme="majorHAnsi" w:cs="Calibri"/>
          <w:b/>
          <w:bCs/>
          <w:caps/>
          <w:kern w:val="2"/>
          <w:szCs w:val="24"/>
          <w:lang w:eastAsia="ar-SA"/>
        </w:rPr>
        <w:t>w ramach projektu</w:t>
      </w:r>
    </w:p>
    <w:p w14:paraId="6EC25D33" w14:textId="1637D2F0" w:rsidR="00097A0E" w:rsidRPr="0069078F" w:rsidRDefault="00097A0E" w:rsidP="00097A0E">
      <w:pPr>
        <w:spacing w:line="276" w:lineRule="auto"/>
        <w:contextualSpacing/>
        <w:jc w:val="center"/>
        <w:rPr>
          <w:rFonts w:asciiTheme="majorHAnsi" w:hAnsiTheme="majorHAnsi" w:cs="Calibri"/>
          <w:b/>
          <w:caps/>
          <w:kern w:val="2"/>
          <w:szCs w:val="24"/>
          <w:lang w:eastAsia="ar-SA"/>
        </w:rPr>
      </w:pPr>
      <w:r w:rsidRPr="0069078F">
        <w:rPr>
          <w:rFonts w:asciiTheme="majorHAnsi" w:hAnsiTheme="majorHAnsi" w:cs="Calibri"/>
          <w:b/>
          <w:caps/>
          <w:kern w:val="2"/>
          <w:szCs w:val="24"/>
          <w:lang w:eastAsia="ar-SA"/>
        </w:rPr>
        <w:t>„Wsparcie indywidualnej mikroretencji wód opadowych</w:t>
      </w:r>
      <w:r w:rsidR="00184C7D" w:rsidRPr="0069078F">
        <w:rPr>
          <w:rFonts w:asciiTheme="majorHAnsi" w:hAnsiTheme="majorHAnsi" w:cs="Calibri"/>
          <w:b/>
          <w:caps/>
          <w:kern w:val="2"/>
          <w:szCs w:val="24"/>
          <w:lang w:eastAsia="ar-SA"/>
        </w:rPr>
        <w:t xml:space="preserve"> na terenie województwa </w:t>
      </w:r>
      <w:r>
        <w:rPr>
          <w:rFonts w:asciiTheme="majorHAnsi" w:hAnsiTheme="majorHAnsi" w:cs="Calibri"/>
          <w:b/>
          <w:caps/>
          <w:kern w:val="2"/>
          <w:szCs w:val="24"/>
          <w:lang w:eastAsia="ar-SA"/>
        </w:rPr>
        <w:t>LUBUSKIEGO</w:t>
      </w:r>
      <w:r w:rsidR="00184C7D" w:rsidRPr="0069078F">
        <w:rPr>
          <w:rFonts w:asciiTheme="majorHAnsi" w:hAnsiTheme="majorHAnsi" w:cs="Calibri"/>
          <w:b/>
          <w:caps/>
          <w:kern w:val="2"/>
          <w:szCs w:val="24"/>
          <w:lang w:eastAsia="ar-SA"/>
        </w:rPr>
        <w:t xml:space="preserve"> - MIKRORETENCJA</w:t>
      </w:r>
      <w:r w:rsidRPr="0069078F">
        <w:rPr>
          <w:rFonts w:asciiTheme="majorHAnsi" w:hAnsiTheme="majorHAnsi" w:cs="Calibri"/>
          <w:b/>
          <w:caps/>
          <w:kern w:val="2"/>
          <w:szCs w:val="24"/>
          <w:lang w:eastAsia="ar-SA"/>
        </w:rPr>
        <w:t>”</w:t>
      </w:r>
    </w:p>
    <w:p w14:paraId="64965C65" w14:textId="77777777" w:rsidR="0065314F" w:rsidRPr="00E57CCF" w:rsidRDefault="0065314F" w:rsidP="00097A0E">
      <w:pPr>
        <w:spacing w:before="120" w:after="120"/>
        <w:ind w:left="-142"/>
        <w:jc w:val="both"/>
        <w:rPr>
          <w:rFonts w:ascii="Calibri" w:hAnsi="Calibri" w:cs="Calibri"/>
          <w:sz w:val="22"/>
          <w:szCs w:val="22"/>
        </w:rPr>
      </w:pPr>
      <w:r w:rsidRPr="00E57CCF">
        <w:rPr>
          <w:rFonts w:ascii="Calibri" w:hAnsi="Calibri" w:cs="Calibri"/>
          <w:sz w:val="22"/>
          <w:szCs w:val="22"/>
        </w:rPr>
        <w:t xml:space="preserve">Ja/My niżej podpisany/podpisani oświadczam/oświadczamy, że jestem/jesteśmy </w:t>
      </w:r>
      <w:r w:rsidR="009C4B3F" w:rsidRPr="00E57CCF">
        <w:rPr>
          <w:rFonts w:ascii="Calibri" w:hAnsi="Calibri" w:cs="Calibri"/>
          <w:sz w:val="22"/>
          <w:szCs w:val="22"/>
        </w:rPr>
        <w:t>współwłaścicielem</w:t>
      </w:r>
      <w:r w:rsidRPr="00E57CCF">
        <w:rPr>
          <w:rFonts w:ascii="Calibri" w:hAnsi="Calibri" w:cs="Calibri"/>
          <w:sz w:val="22"/>
          <w:szCs w:val="22"/>
        </w:rPr>
        <w:t xml:space="preserve">/ współwłaścicielami </w:t>
      </w:r>
      <w:r w:rsidR="009C4B3F" w:rsidRPr="00E57CCF">
        <w:rPr>
          <w:rFonts w:ascii="Calibri" w:hAnsi="Calibri" w:cs="Calibri"/>
          <w:sz w:val="22"/>
          <w:szCs w:val="22"/>
        </w:rPr>
        <w:t>/użytkownikiem wieczystymi*</w:t>
      </w:r>
      <w:r w:rsidRPr="00E57CCF">
        <w:rPr>
          <w:rFonts w:ascii="Calibri" w:hAnsi="Calibri" w:cs="Calibri"/>
          <w:sz w:val="22"/>
          <w:szCs w:val="22"/>
        </w:rPr>
        <w:t xml:space="preserve"> budynku mieszkalnego jednorodzinnego położonego pod niżej wskazanym adresem: </w:t>
      </w:r>
    </w:p>
    <w:tbl>
      <w:tblPr>
        <w:tblStyle w:val="Tabela-Siatka"/>
        <w:tblW w:w="8931" w:type="dxa"/>
        <w:tblInd w:w="-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3A3A3A" w:themeColor="background2" w:themeShade="40"/>
          <w:insideV w:val="single" w:sz="4" w:space="0" w:color="747474" w:themeColor="background2" w:themeShade="80"/>
        </w:tblBorders>
        <w:tblLook w:val="04A0" w:firstRow="1" w:lastRow="0" w:firstColumn="1" w:lastColumn="0" w:noHBand="0" w:noVBand="1"/>
      </w:tblPr>
      <w:tblGrid>
        <w:gridCol w:w="2977"/>
        <w:gridCol w:w="5954"/>
      </w:tblGrid>
      <w:tr w:rsidR="0065314F" w:rsidRPr="00E57CCF" w14:paraId="64BB8CD7" w14:textId="77777777" w:rsidTr="00D83F22">
        <w:tc>
          <w:tcPr>
            <w:tcW w:w="2977" w:type="dxa"/>
            <w:shd w:val="clear" w:color="auto" w:fill="D1D1D1" w:themeFill="background2" w:themeFillShade="E6"/>
          </w:tcPr>
          <w:p w14:paraId="6B4432E6" w14:textId="33574D0B"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WOJEWÓDZTWO</w:t>
            </w:r>
          </w:p>
        </w:tc>
        <w:tc>
          <w:tcPr>
            <w:tcW w:w="5954" w:type="dxa"/>
          </w:tcPr>
          <w:p w14:paraId="326195C6" w14:textId="77777777" w:rsidR="0065314F" w:rsidRPr="00E57CCF" w:rsidRDefault="0065314F" w:rsidP="0065314F">
            <w:pPr>
              <w:spacing w:before="120" w:after="120"/>
              <w:jc w:val="both"/>
              <w:rPr>
                <w:rFonts w:ascii="Calibri" w:hAnsi="Calibri" w:cs="Calibri"/>
                <w:sz w:val="18"/>
                <w:szCs w:val="18"/>
              </w:rPr>
            </w:pPr>
          </w:p>
        </w:tc>
      </w:tr>
      <w:tr w:rsidR="0065314F" w:rsidRPr="00E57CCF" w14:paraId="235BFF4B" w14:textId="77777777" w:rsidTr="00D83F22">
        <w:tc>
          <w:tcPr>
            <w:tcW w:w="2977" w:type="dxa"/>
            <w:shd w:val="clear" w:color="auto" w:fill="D1D1D1" w:themeFill="background2" w:themeFillShade="E6"/>
          </w:tcPr>
          <w:p w14:paraId="0A1711FD" w14:textId="513107AE"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POWIAT</w:t>
            </w:r>
          </w:p>
        </w:tc>
        <w:tc>
          <w:tcPr>
            <w:tcW w:w="5954" w:type="dxa"/>
          </w:tcPr>
          <w:p w14:paraId="3219D062" w14:textId="77777777" w:rsidR="0065314F" w:rsidRPr="00E57CCF" w:rsidRDefault="0065314F" w:rsidP="0065314F">
            <w:pPr>
              <w:spacing w:before="120" w:after="120"/>
              <w:jc w:val="both"/>
              <w:rPr>
                <w:rFonts w:ascii="Calibri" w:hAnsi="Calibri" w:cs="Calibri"/>
                <w:sz w:val="18"/>
                <w:szCs w:val="18"/>
              </w:rPr>
            </w:pPr>
          </w:p>
        </w:tc>
      </w:tr>
      <w:tr w:rsidR="0065314F" w:rsidRPr="00E57CCF" w14:paraId="3FF3AC0B" w14:textId="77777777" w:rsidTr="00D83F22">
        <w:tc>
          <w:tcPr>
            <w:tcW w:w="2977" w:type="dxa"/>
            <w:shd w:val="clear" w:color="auto" w:fill="D1D1D1" w:themeFill="background2" w:themeFillShade="E6"/>
          </w:tcPr>
          <w:p w14:paraId="1B5DA2DC" w14:textId="58FA8D15"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GMINA</w:t>
            </w:r>
          </w:p>
        </w:tc>
        <w:tc>
          <w:tcPr>
            <w:tcW w:w="5954" w:type="dxa"/>
          </w:tcPr>
          <w:p w14:paraId="723D97C1" w14:textId="77777777" w:rsidR="0065314F" w:rsidRPr="00E57CCF" w:rsidRDefault="0065314F" w:rsidP="0065314F">
            <w:pPr>
              <w:spacing w:before="120" w:after="120"/>
              <w:jc w:val="both"/>
              <w:rPr>
                <w:rFonts w:ascii="Calibri" w:hAnsi="Calibri" w:cs="Calibri"/>
                <w:sz w:val="18"/>
                <w:szCs w:val="18"/>
              </w:rPr>
            </w:pPr>
          </w:p>
        </w:tc>
      </w:tr>
      <w:tr w:rsidR="0065314F" w:rsidRPr="00E57CCF" w14:paraId="5B2EC844" w14:textId="77777777" w:rsidTr="00D83F22">
        <w:tc>
          <w:tcPr>
            <w:tcW w:w="2977" w:type="dxa"/>
            <w:shd w:val="clear" w:color="auto" w:fill="D1D1D1" w:themeFill="background2" w:themeFillShade="E6"/>
          </w:tcPr>
          <w:p w14:paraId="021BEF40" w14:textId="3E0EA87B"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MIEJSCOWOŚĆ I  KOD POCZTOWY</w:t>
            </w:r>
          </w:p>
        </w:tc>
        <w:tc>
          <w:tcPr>
            <w:tcW w:w="5954" w:type="dxa"/>
          </w:tcPr>
          <w:p w14:paraId="04B62825" w14:textId="77777777" w:rsidR="0065314F" w:rsidRPr="00E57CCF" w:rsidRDefault="0065314F" w:rsidP="0065314F">
            <w:pPr>
              <w:spacing w:before="120" w:after="120"/>
              <w:jc w:val="both"/>
              <w:rPr>
                <w:rFonts w:ascii="Calibri" w:hAnsi="Calibri" w:cs="Calibri"/>
                <w:sz w:val="18"/>
                <w:szCs w:val="18"/>
              </w:rPr>
            </w:pPr>
          </w:p>
        </w:tc>
      </w:tr>
      <w:tr w:rsidR="0065314F" w:rsidRPr="00E57CCF" w14:paraId="3D3069C9" w14:textId="77777777" w:rsidTr="00D83F22">
        <w:tc>
          <w:tcPr>
            <w:tcW w:w="2977" w:type="dxa"/>
            <w:shd w:val="clear" w:color="auto" w:fill="D1D1D1" w:themeFill="background2" w:themeFillShade="E6"/>
          </w:tcPr>
          <w:p w14:paraId="579F0AD2" w14:textId="3E935130" w:rsidR="0065314F" w:rsidRPr="00E57CCF" w:rsidRDefault="0065314F" w:rsidP="0065314F">
            <w:pPr>
              <w:spacing w:before="120" w:after="120"/>
              <w:jc w:val="both"/>
              <w:rPr>
                <w:rFonts w:ascii="Calibri" w:hAnsi="Calibri" w:cs="Calibri"/>
                <w:sz w:val="18"/>
                <w:szCs w:val="18"/>
              </w:rPr>
            </w:pPr>
            <w:r w:rsidRPr="00E57CCF">
              <w:rPr>
                <w:rFonts w:ascii="Calibri" w:hAnsi="Calibri" w:cs="Calibri"/>
                <w:sz w:val="18"/>
                <w:szCs w:val="18"/>
              </w:rPr>
              <w:t>ULICA I NUMER BUDYNKU</w:t>
            </w:r>
          </w:p>
        </w:tc>
        <w:tc>
          <w:tcPr>
            <w:tcW w:w="5954" w:type="dxa"/>
          </w:tcPr>
          <w:p w14:paraId="0B6F0571" w14:textId="77777777" w:rsidR="0065314F" w:rsidRPr="00E57CCF" w:rsidRDefault="0065314F" w:rsidP="0065314F">
            <w:pPr>
              <w:spacing w:before="120" w:after="120"/>
              <w:jc w:val="both"/>
              <w:rPr>
                <w:rFonts w:ascii="Calibri" w:hAnsi="Calibri" w:cs="Calibri"/>
                <w:sz w:val="18"/>
                <w:szCs w:val="18"/>
              </w:rPr>
            </w:pPr>
          </w:p>
        </w:tc>
      </w:tr>
      <w:tr w:rsidR="00097A0E" w:rsidRPr="00E57CCF" w14:paraId="212452C3" w14:textId="77777777" w:rsidTr="00D83F22">
        <w:tc>
          <w:tcPr>
            <w:tcW w:w="2977" w:type="dxa"/>
            <w:shd w:val="clear" w:color="auto" w:fill="D1D1D1" w:themeFill="background2" w:themeFillShade="E6"/>
          </w:tcPr>
          <w:p w14:paraId="30059166" w14:textId="7735E24C" w:rsidR="00097A0E" w:rsidRPr="00E57CCF" w:rsidRDefault="00097A0E" w:rsidP="0065314F">
            <w:pPr>
              <w:spacing w:before="120" w:after="120"/>
              <w:jc w:val="both"/>
              <w:rPr>
                <w:rFonts w:ascii="Calibri" w:hAnsi="Calibri" w:cs="Calibri"/>
                <w:sz w:val="18"/>
                <w:szCs w:val="18"/>
              </w:rPr>
            </w:pPr>
            <w:r w:rsidRPr="00E57CCF">
              <w:rPr>
                <w:rFonts w:ascii="Calibri" w:hAnsi="Calibri" w:cs="Calibri"/>
                <w:sz w:val="18"/>
                <w:szCs w:val="18"/>
              </w:rPr>
              <w:t>NUMER KSIĘGI WIECZYSTEJ</w:t>
            </w:r>
          </w:p>
        </w:tc>
        <w:tc>
          <w:tcPr>
            <w:tcW w:w="5954" w:type="dxa"/>
          </w:tcPr>
          <w:p w14:paraId="60A7D1B1" w14:textId="77777777" w:rsidR="00097A0E" w:rsidRPr="00E57CCF" w:rsidRDefault="00097A0E" w:rsidP="0065314F">
            <w:pPr>
              <w:spacing w:before="120" w:after="120"/>
              <w:jc w:val="both"/>
              <w:rPr>
                <w:rFonts w:ascii="Calibri" w:hAnsi="Calibri" w:cs="Calibri"/>
                <w:sz w:val="18"/>
                <w:szCs w:val="18"/>
              </w:rPr>
            </w:pPr>
          </w:p>
        </w:tc>
      </w:tr>
    </w:tbl>
    <w:p w14:paraId="48F17262" w14:textId="77777777" w:rsidR="00097A0E" w:rsidRPr="00E57CCF" w:rsidRDefault="00097A0E" w:rsidP="00097A0E">
      <w:pPr>
        <w:tabs>
          <w:tab w:val="left" w:pos="284"/>
        </w:tabs>
        <w:spacing w:before="120" w:after="120"/>
        <w:jc w:val="both"/>
        <w:rPr>
          <w:rFonts w:ascii="Calibri" w:hAnsi="Calibri" w:cs="Calibri"/>
          <w:sz w:val="22"/>
          <w:szCs w:val="22"/>
        </w:rPr>
      </w:pPr>
      <w:r w:rsidRPr="00E57CCF">
        <w:rPr>
          <w:rFonts w:ascii="Calibri" w:hAnsi="Calibri" w:cs="Calibri"/>
          <w:sz w:val="22"/>
          <w:szCs w:val="22"/>
        </w:rPr>
        <w:t>Jako współwłaściciel/użytkownik wieczysty* nieruchomości, o której mowa powyżej wyrażam zgodę aby Pan/Pani:</w:t>
      </w:r>
    </w:p>
    <w:tbl>
      <w:tblPr>
        <w:tblStyle w:val="Tabela-Siatka"/>
        <w:tblW w:w="8931" w:type="dxa"/>
        <w:tblInd w:w="-5" w:type="dxa"/>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3A3A3A" w:themeColor="background2" w:themeShade="40"/>
          <w:insideV w:val="single" w:sz="4" w:space="0" w:color="747474" w:themeColor="background2" w:themeShade="80"/>
        </w:tblBorders>
        <w:tblLook w:val="04A0" w:firstRow="1" w:lastRow="0" w:firstColumn="1" w:lastColumn="0" w:noHBand="0" w:noVBand="1"/>
      </w:tblPr>
      <w:tblGrid>
        <w:gridCol w:w="2977"/>
        <w:gridCol w:w="5954"/>
      </w:tblGrid>
      <w:tr w:rsidR="00097A0E" w:rsidRPr="00E57CCF" w14:paraId="7942832D" w14:textId="77777777" w:rsidTr="00D83F22">
        <w:tc>
          <w:tcPr>
            <w:tcW w:w="2977" w:type="dxa"/>
            <w:shd w:val="clear" w:color="auto" w:fill="D1D1D1" w:themeFill="background2" w:themeFillShade="E6"/>
          </w:tcPr>
          <w:p w14:paraId="6A1F64B3" w14:textId="41A05E8C" w:rsidR="00097A0E" w:rsidRPr="00E57CCF" w:rsidRDefault="00097A0E" w:rsidP="006771E2">
            <w:pPr>
              <w:spacing w:before="120" w:after="120"/>
              <w:jc w:val="both"/>
              <w:rPr>
                <w:rFonts w:ascii="Calibri" w:hAnsi="Calibri" w:cs="Calibri"/>
                <w:sz w:val="18"/>
                <w:szCs w:val="18"/>
              </w:rPr>
            </w:pPr>
            <w:r w:rsidRPr="00E57CCF">
              <w:rPr>
                <w:rFonts w:ascii="Calibri" w:hAnsi="Calibri" w:cs="Calibri"/>
                <w:sz w:val="18"/>
                <w:szCs w:val="18"/>
              </w:rPr>
              <w:t>IMIE I NAZWISKO WNIOSKODAWCY</w:t>
            </w:r>
          </w:p>
        </w:tc>
        <w:tc>
          <w:tcPr>
            <w:tcW w:w="5954" w:type="dxa"/>
          </w:tcPr>
          <w:p w14:paraId="51670BF4" w14:textId="77777777" w:rsidR="00097A0E" w:rsidRPr="00E57CCF" w:rsidRDefault="00097A0E" w:rsidP="006771E2">
            <w:pPr>
              <w:spacing w:before="120" w:after="120"/>
              <w:jc w:val="both"/>
              <w:rPr>
                <w:rFonts w:ascii="Calibri" w:hAnsi="Calibri" w:cs="Calibri"/>
                <w:sz w:val="18"/>
                <w:szCs w:val="18"/>
              </w:rPr>
            </w:pPr>
          </w:p>
        </w:tc>
      </w:tr>
    </w:tbl>
    <w:p w14:paraId="1F116926" w14:textId="77777777" w:rsidR="00097A0E" w:rsidRPr="00E57CCF" w:rsidRDefault="00097A0E" w:rsidP="00097A0E">
      <w:pPr>
        <w:pStyle w:val="Akapitzlist"/>
        <w:numPr>
          <w:ilvl w:val="0"/>
          <w:numId w:val="7"/>
        </w:numPr>
        <w:tabs>
          <w:tab w:val="left" w:pos="284"/>
        </w:tabs>
        <w:spacing w:before="120" w:after="120"/>
        <w:jc w:val="both"/>
        <w:rPr>
          <w:rFonts w:ascii="Calibri" w:hAnsi="Calibri" w:cs="Calibri"/>
          <w:sz w:val="22"/>
          <w:szCs w:val="22"/>
        </w:rPr>
      </w:pPr>
      <w:r w:rsidRPr="00E57CCF">
        <w:rPr>
          <w:rFonts w:ascii="Calibri" w:hAnsi="Calibri" w:cs="Calibri"/>
          <w:sz w:val="22"/>
          <w:szCs w:val="22"/>
        </w:rPr>
        <w:t>wykonał/wykonała zadanie wskazane we wniosku,</w:t>
      </w:r>
    </w:p>
    <w:p w14:paraId="5749EAC6" w14:textId="2465F63D" w:rsidR="00097A0E" w:rsidRPr="00E57CCF" w:rsidRDefault="00097A0E" w:rsidP="00097A0E">
      <w:pPr>
        <w:pStyle w:val="Akapitzlist"/>
        <w:numPr>
          <w:ilvl w:val="0"/>
          <w:numId w:val="7"/>
        </w:numPr>
        <w:spacing w:line="276" w:lineRule="auto"/>
        <w:jc w:val="both"/>
        <w:rPr>
          <w:rFonts w:ascii="Calibri" w:hAnsi="Calibri" w:cs="Calibri"/>
          <w:b/>
          <w:caps/>
          <w:kern w:val="2"/>
          <w:sz w:val="22"/>
          <w:szCs w:val="22"/>
          <w:lang w:eastAsia="ar-SA"/>
        </w:rPr>
      </w:pPr>
      <w:r w:rsidRPr="00E57CCF">
        <w:rPr>
          <w:rFonts w:ascii="Calibri" w:hAnsi="Calibri" w:cs="Calibri"/>
          <w:sz w:val="22"/>
          <w:szCs w:val="22"/>
        </w:rPr>
        <w:t xml:space="preserve">był/była beneficjentem pomocy udzielonej w ramach </w:t>
      </w:r>
      <w:r w:rsidRPr="00E57CCF">
        <w:rPr>
          <w:rFonts w:ascii="Calibri" w:hAnsi="Calibri" w:cs="Calibri"/>
          <w:kern w:val="2"/>
          <w:sz w:val="22"/>
          <w:szCs w:val="22"/>
          <w:lang w:eastAsia="ar-SA"/>
        </w:rPr>
        <w:t>projektu „Wsparcie indywidualnej MIKRORETENCJI wód opadowych</w:t>
      </w:r>
      <w:r w:rsidR="005341D2">
        <w:rPr>
          <w:rFonts w:ascii="Calibri" w:hAnsi="Calibri" w:cs="Calibri"/>
          <w:kern w:val="2"/>
          <w:sz w:val="22"/>
          <w:szCs w:val="22"/>
          <w:lang w:eastAsia="ar-SA"/>
        </w:rPr>
        <w:t xml:space="preserve"> na terenie </w:t>
      </w:r>
      <w:r w:rsidR="005341D2" w:rsidRPr="007A5090">
        <w:rPr>
          <w:rFonts w:ascii="Calibri" w:hAnsi="Calibri" w:cs="Calibri"/>
          <w:kern w:val="2"/>
          <w:sz w:val="22"/>
          <w:szCs w:val="22"/>
          <w:lang w:eastAsia="ar-SA"/>
        </w:rPr>
        <w:t xml:space="preserve">województwa </w:t>
      </w:r>
      <w:r>
        <w:rPr>
          <w:rFonts w:ascii="Calibri" w:hAnsi="Calibri" w:cs="Calibri"/>
          <w:kern w:val="2"/>
          <w:sz w:val="22"/>
          <w:szCs w:val="22"/>
          <w:lang w:eastAsia="ar-SA"/>
        </w:rPr>
        <w:t>lubuskiego</w:t>
      </w:r>
      <w:r w:rsidR="005341D2">
        <w:rPr>
          <w:rFonts w:ascii="Calibri" w:hAnsi="Calibri" w:cs="Calibri"/>
          <w:kern w:val="2"/>
          <w:sz w:val="22"/>
          <w:szCs w:val="22"/>
          <w:lang w:eastAsia="ar-SA"/>
        </w:rPr>
        <w:t xml:space="preserve"> - MIKRORETENCJA</w:t>
      </w:r>
      <w:r w:rsidRPr="00E57CCF">
        <w:rPr>
          <w:rFonts w:ascii="Calibri" w:hAnsi="Calibri" w:cs="Calibri"/>
          <w:kern w:val="2"/>
          <w:sz w:val="22"/>
          <w:szCs w:val="22"/>
          <w:lang w:eastAsia="ar-SA"/>
        </w:rPr>
        <w:t>”</w:t>
      </w:r>
    </w:p>
    <w:p w14:paraId="4548738C"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t>1)</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5493645F" w14:textId="77777777" w:rsidTr="00097A0E">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07859688" w14:textId="656437AB"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2AEC9CA0" w14:textId="49533EEA" w:rsidR="00097A0E" w:rsidRPr="00097A0E" w:rsidRDefault="00097A0E" w:rsidP="006771E2">
            <w:pPr>
              <w:rPr>
                <w:rFonts w:ascii="Calibri" w:eastAsiaTheme="minorHAnsi" w:hAnsi="Calibri" w:cs="Calibri"/>
                <w:sz w:val="20"/>
                <w:lang w:eastAsia="en-US"/>
              </w:rPr>
            </w:pPr>
          </w:p>
        </w:tc>
      </w:tr>
      <w:tr w:rsidR="00097A0E" w:rsidRPr="00097A0E" w14:paraId="5680866C" w14:textId="77777777" w:rsidTr="00097A0E">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57E852D" w14:textId="53755D8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51C7E211" w14:textId="19A172A6" w:rsidR="00097A0E" w:rsidRPr="00097A0E" w:rsidRDefault="00097A0E" w:rsidP="006771E2">
            <w:pPr>
              <w:rPr>
                <w:rFonts w:ascii="Calibri" w:eastAsiaTheme="minorHAnsi" w:hAnsi="Calibri" w:cs="Calibri"/>
                <w:sz w:val="20"/>
                <w:lang w:eastAsia="en-US"/>
              </w:rPr>
            </w:pPr>
          </w:p>
        </w:tc>
      </w:tr>
      <w:tr w:rsidR="00097A0E" w:rsidRPr="00097A0E" w14:paraId="376C6736" w14:textId="77777777" w:rsidTr="00097A0E">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0E652D94" w14:textId="5BE3469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5A923E49" w14:textId="77777777" w:rsidR="00097A0E" w:rsidRPr="00097A0E" w:rsidRDefault="00097A0E" w:rsidP="006771E2">
            <w:pPr>
              <w:rPr>
                <w:rFonts w:ascii="Calibri" w:eastAsiaTheme="minorHAnsi" w:hAnsi="Calibri" w:cs="Calibri"/>
                <w:sz w:val="20"/>
                <w:lang w:eastAsia="en-US"/>
              </w:rPr>
            </w:pPr>
          </w:p>
        </w:tc>
      </w:tr>
    </w:tbl>
    <w:p w14:paraId="1BB1D293"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t>2)</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3B64C5D0"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73E4E7E"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6C560759" w14:textId="77777777" w:rsidR="00097A0E" w:rsidRPr="00097A0E" w:rsidRDefault="00097A0E" w:rsidP="006771E2">
            <w:pPr>
              <w:rPr>
                <w:rFonts w:ascii="Calibri" w:eastAsiaTheme="minorHAnsi" w:hAnsi="Calibri" w:cs="Calibri"/>
                <w:sz w:val="20"/>
                <w:lang w:eastAsia="en-US"/>
              </w:rPr>
            </w:pPr>
          </w:p>
        </w:tc>
      </w:tr>
      <w:tr w:rsidR="00097A0E" w:rsidRPr="00097A0E" w14:paraId="493E2A25"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2405865E"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03009AC5" w14:textId="77777777" w:rsidR="00097A0E" w:rsidRPr="00097A0E" w:rsidRDefault="00097A0E" w:rsidP="006771E2">
            <w:pPr>
              <w:rPr>
                <w:rFonts w:ascii="Calibri" w:eastAsiaTheme="minorHAnsi" w:hAnsi="Calibri" w:cs="Calibri"/>
                <w:sz w:val="20"/>
                <w:lang w:eastAsia="en-US"/>
              </w:rPr>
            </w:pPr>
          </w:p>
        </w:tc>
      </w:tr>
      <w:tr w:rsidR="00097A0E" w:rsidRPr="00097A0E" w14:paraId="2FF460AE"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0E39838" w14:textId="7777777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665397D3" w14:textId="77777777" w:rsidR="00097A0E" w:rsidRPr="00097A0E" w:rsidRDefault="00097A0E" w:rsidP="006771E2">
            <w:pPr>
              <w:rPr>
                <w:rFonts w:ascii="Calibri" w:eastAsiaTheme="minorHAnsi" w:hAnsi="Calibri" w:cs="Calibri"/>
                <w:sz w:val="20"/>
                <w:lang w:eastAsia="en-US"/>
              </w:rPr>
            </w:pPr>
          </w:p>
        </w:tc>
      </w:tr>
    </w:tbl>
    <w:p w14:paraId="5C8F1870"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t>3)</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3685CB35"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3CFC830"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453FAABC" w14:textId="77777777" w:rsidR="00097A0E" w:rsidRPr="00097A0E" w:rsidRDefault="00097A0E" w:rsidP="006771E2">
            <w:pPr>
              <w:rPr>
                <w:rFonts w:ascii="Calibri" w:eastAsiaTheme="minorHAnsi" w:hAnsi="Calibri" w:cs="Calibri"/>
                <w:sz w:val="20"/>
                <w:lang w:eastAsia="en-US"/>
              </w:rPr>
            </w:pPr>
          </w:p>
        </w:tc>
      </w:tr>
      <w:tr w:rsidR="00097A0E" w:rsidRPr="00097A0E" w14:paraId="0B37549A"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45D19316"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14047CE0" w14:textId="77777777" w:rsidR="00097A0E" w:rsidRPr="00097A0E" w:rsidRDefault="00097A0E" w:rsidP="006771E2">
            <w:pPr>
              <w:rPr>
                <w:rFonts w:ascii="Calibri" w:eastAsiaTheme="minorHAnsi" w:hAnsi="Calibri" w:cs="Calibri"/>
                <w:sz w:val="20"/>
                <w:lang w:eastAsia="en-US"/>
              </w:rPr>
            </w:pPr>
          </w:p>
        </w:tc>
      </w:tr>
      <w:tr w:rsidR="00097A0E" w:rsidRPr="00097A0E" w14:paraId="4601C9FF"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64B54666" w14:textId="7777777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195AA893" w14:textId="77777777" w:rsidR="00097A0E" w:rsidRPr="00097A0E" w:rsidRDefault="00097A0E" w:rsidP="006771E2">
            <w:pPr>
              <w:rPr>
                <w:rFonts w:ascii="Calibri" w:eastAsiaTheme="minorHAnsi" w:hAnsi="Calibri" w:cs="Calibri"/>
                <w:sz w:val="20"/>
                <w:lang w:eastAsia="en-US"/>
              </w:rPr>
            </w:pPr>
          </w:p>
        </w:tc>
      </w:tr>
    </w:tbl>
    <w:p w14:paraId="5D276362" w14:textId="77777777" w:rsidR="009C4B3F" w:rsidRDefault="009C4B3F" w:rsidP="009C4B3F">
      <w:pPr>
        <w:pStyle w:val="Akapitzlist"/>
        <w:spacing w:before="120" w:after="120"/>
        <w:ind w:left="284"/>
        <w:contextualSpacing w:val="0"/>
        <w:jc w:val="both"/>
        <w:rPr>
          <w:rFonts w:asciiTheme="minorHAnsi" w:hAnsiTheme="minorHAnsi"/>
          <w:sz w:val="20"/>
        </w:rPr>
      </w:pPr>
      <w:r>
        <w:rPr>
          <w:rFonts w:asciiTheme="minorHAnsi" w:hAnsiTheme="minorHAnsi"/>
          <w:sz w:val="20"/>
        </w:rPr>
        <w:lastRenderedPageBreak/>
        <w:t>4)</w:t>
      </w:r>
    </w:p>
    <w:tbl>
      <w:tblPr>
        <w:tblStyle w:val="Tabela-Siatka"/>
        <w:tblW w:w="8926" w:type="dxa"/>
        <w:tblLayout w:type="fixed"/>
        <w:tblLook w:val="04A0" w:firstRow="1" w:lastRow="0" w:firstColumn="1" w:lastColumn="0" w:noHBand="0" w:noVBand="1"/>
      </w:tblPr>
      <w:tblGrid>
        <w:gridCol w:w="2972"/>
        <w:gridCol w:w="5954"/>
      </w:tblGrid>
      <w:tr w:rsidR="00097A0E" w:rsidRPr="00097A0E" w14:paraId="747CCE33"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57D66B2D"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57DA8067" w14:textId="77777777" w:rsidR="00097A0E" w:rsidRPr="00097A0E" w:rsidRDefault="00097A0E" w:rsidP="006771E2">
            <w:pPr>
              <w:rPr>
                <w:rFonts w:ascii="Calibri" w:eastAsiaTheme="minorHAnsi" w:hAnsi="Calibri" w:cs="Calibri"/>
                <w:sz w:val="20"/>
                <w:lang w:eastAsia="en-US"/>
              </w:rPr>
            </w:pPr>
          </w:p>
        </w:tc>
      </w:tr>
      <w:tr w:rsidR="00097A0E" w:rsidRPr="00097A0E" w14:paraId="6CEB6758"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2FF721C" w14:textId="77777777" w:rsidR="00097A0E" w:rsidRPr="00097A0E" w:rsidRDefault="00097A0E"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4CC9987A" w14:textId="77777777" w:rsidR="00097A0E" w:rsidRPr="00097A0E" w:rsidRDefault="00097A0E" w:rsidP="006771E2">
            <w:pPr>
              <w:rPr>
                <w:rFonts w:ascii="Calibri" w:eastAsiaTheme="minorHAnsi" w:hAnsi="Calibri" w:cs="Calibri"/>
                <w:sz w:val="20"/>
                <w:lang w:eastAsia="en-US"/>
              </w:rPr>
            </w:pPr>
          </w:p>
        </w:tc>
      </w:tr>
      <w:tr w:rsidR="00097A0E" w:rsidRPr="00097A0E" w14:paraId="557DE9D4"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1DE891CF" w14:textId="77777777" w:rsidR="00097A0E" w:rsidRPr="00097A0E" w:rsidRDefault="00097A0E"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7E2E68F8" w14:textId="77777777" w:rsidR="00097A0E" w:rsidRPr="00097A0E" w:rsidRDefault="00097A0E" w:rsidP="006771E2">
            <w:pPr>
              <w:rPr>
                <w:rFonts w:ascii="Calibri" w:eastAsiaTheme="minorHAnsi" w:hAnsi="Calibri" w:cs="Calibri"/>
                <w:sz w:val="20"/>
                <w:lang w:eastAsia="en-US"/>
              </w:rPr>
            </w:pPr>
          </w:p>
        </w:tc>
      </w:tr>
    </w:tbl>
    <w:p w14:paraId="5164EDCA" w14:textId="34842A43" w:rsidR="00664D28" w:rsidRDefault="00664D28" w:rsidP="00664D28">
      <w:pPr>
        <w:pStyle w:val="Akapitzlist"/>
        <w:spacing w:before="120" w:after="120"/>
        <w:ind w:left="284"/>
        <w:contextualSpacing w:val="0"/>
        <w:jc w:val="both"/>
        <w:rPr>
          <w:rFonts w:asciiTheme="minorHAnsi" w:hAnsiTheme="minorHAnsi"/>
          <w:sz w:val="20"/>
        </w:rPr>
      </w:pPr>
      <w:r>
        <w:rPr>
          <w:rFonts w:asciiTheme="minorHAnsi" w:hAnsiTheme="minorHAnsi"/>
          <w:sz w:val="20"/>
        </w:rPr>
        <w:t>5)</w:t>
      </w:r>
    </w:p>
    <w:tbl>
      <w:tblPr>
        <w:tblStyle w:val="Tabela-Siatka"/>
        <w:tblW w:w="8926" w:type="dxa"/>
        <w:tblLayout w:type="fixed"/>
        <w:tblLook w:val="04A0" w:firstRow="1" w:lastRow="0" w:firstColumn="1" w:lastColumn="0" w:noHBand="0" w:noVBand="1"/>
      </w:tblPr>
      <w:tblGrid>
        <w:gridCol w:w="2972"/>
        <w:gridCol w:w="5954"/>
      </w:tblGrid>
      <w:tr w:rsidR="00664D28" w:rsidRPr="00097A0E" w14:paraId="1A60F3F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28034663"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20AFFBF0" w14:textId="77777777" w:rsidR="00664D28" w:rsidRPr="00097A0E" w:rsidRDefault="00664D28" w:rsidP="006771E2">
            <w:pPr>
              <w:rPr>
                <w:rFonts w:ascii="Calibri" w:eastAsiaTheme="minorHAnsi" w:hAnsi="Calibri" w:cs="Calibri"/>
                <w:sz w:val="20"/>
                <w:lang w:eastAsia="en-US"/>
              </w:rPr>
            </w:pPr>
          </w:p>
        </w:tc>
      </w:tr>
      <w:tr w:rsidR="00664D28" w:rsidRPr="00097A0E" w14:paraId="68DE431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147C130A"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76F324F8" w14:textId="77777777" w:rsidR="00664D28" w:rsidRPr="00097A0E" w:rsidRDefault="00664D28" w:rsidP="006771E2">
            <w:pPr>
              <w:rPr>
                <w:rFonts w:ascii="Calibri" w:eastAsiaTheme="minorHAnsi" w:hAnsi="Calibri" w:cs="Calibri"/>
                <w:sz w:val="20"/>
                <w:lang w:eastAsia="en-US"/>
              </w:rPr>
            </w:pPr>
          </w:p>
        </w:tc>
      </w:tr>
      <w:tr w:rsidR="00664D28" w:rsidRPr="00097A0E" w14:paraId="2D2E49F4"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31C0B315" w14:textId="77777777" w:rsidR="00664D28" w:rsidRPr="00097A0E" w:rsidRDefault="00664D28"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48A2EB6B" w14:textId="77777777" w:rsidR="00664D28" w:rsidRPr="00097A0E" w:rsidRDefault="00664D28" w:rsidP="006771E2">
            <w:pPr>
              <w:rPr>
                <w:rFonts w:ascii="Calibri" w:eastAsiaTheme="minorHAnsi" w:hAnsi="Calibri" w:cs="Calibri"/>
                <w:sz w:val="20"/>
                <w:lang w:eastAsia="en-US"/>
              </w:rPr>
            </w:pPr>
          </w:p>
        </w:tc>
      </w:tr>
    </w:tbl>
    <w:p w14:paraId="63D7E690" w14:textId="7D6DDF98" w:rsidR="00664D28" w:rsidRDefault="00664D28" w:rsidP="00664D28">
      <w:pPr>
        <w:pStyle w:val="Akapitzlist"/>
        <w:spacing w:before="120" w:after="120"/>
        <w:ind w:left="284"/>
        <w:contextualSpacing w:val="0"/>
        <w:jc w:val="both"/>
        <w:rPr>
          <w:rFonts w:asciiTheme="minorHAnsi" w:hAnsiTheme="minorHAnsi"/>
          <w:sz w:val="20"/>
        </w:rPr>
      </w:pPr>
      <w:r>
        <w:rPr>
          <w:rFonts w:asciiTheme="minorHAnsi" w:hAnsiTheme="minorHAnsi"/>
          <w:sz w:val="20"/>
        </w:rPr>
        <w:t>6)</w:t>
      </w:r>
    </w:p>
    <w:tbl>
      <w:tblPr>
        <w:tblStyle w:val="Tabela-Siatka"/>
        <w:tblW w:w="8926" w:type="dxa"/>
        <w:tblLayout w:type="fixed"/>
        <w:tblLook w:val="04A0" w:firstRow="1" w:lastRow="0" w:firstColumn="1" w:lastColumn="0" w:noHBand="0" w:noVBand="1"/>
      </w:tblPr>
      <w:tblGrid>
        <w:gridCol w:w="2972"/>
        <w:gridCol w:w="5954"/>
      </w:tblGrid>
      <w:tr w:rsidR="00664D28" w:rsidRPr="00097A0E" w14:paraId="1A64B907"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6CB502BE"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77372A75" w14:textId="77777777" w:rsidR="00664D28" w:rsidRPr="00097A0E" w:rsidRDefault="00664D28" w:rsidP="006771E2">
            <w:pPr>
              <w:rPr>
                <w:rFonts w:ascii="Calibri" w:eastAsiaTheme="minorHAnsi" w:hAnsi="Calibri" w:cs="Calibri"/>
                <w:sz w:val="20"/>
                <w:lang w:eastAsia="en-US"/>
              </w:rPr>
            </w:pPr>
          </w:p>
        </w:tc>
      </w:tr>
      <w:tr w:rsidR="00664D28" w:rsidRPr="00097A0E" w14:paraId="0B9E132D"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251AF206"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15C397AA" w14:textId="77777777" w:rsidR="00664D28" w:rsidRPr="00097A0E" w:rsidRDefault="00664D28" w:rsidP="006771E2">
            <w:pPr>
              <w:rPr>
                <w:rFonts w:ascii="Calibri" w:eastAsiaTheme="minorHAnsi" w:hAnsi="Calibri" w:cs="Calibri"/>
                <w:sz w:val="20"/>
                <w:lang w:eastAsia="en-US"/>
              </w:rPr>
            </w:pPr>
          </w:p>
        </w:tc>
      </w:tr>
      <w:tr w:rsidR="00664D28" w:rsidRPr="00097A0E" w14:paraId="01AC0261"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4A526496" w14:textId="77777777" w:rsidR="00664D28" w:rsidRPr="00097A0E" w:rsidRDefault="00664D28"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55E9B405" w14:textId="77777777" w:rsidR="00664D28" w:rsidRPr="00097A0E" w:rsidRDefault="00664D28" w:rsidP="006771E2">
            <w:pPr>
              <w:rPr>
                <w:rFonts w:ascii="Calibri" w:eastAsiaTheme="minorHAnsi" w:hAnsi="Calibri" w:cs="Calibri"/>
                <w:sz w:val="20"/>
                <w:lang w:eastAsia="en-US"/>
              </w:rPr>
            </w:pPr>
          </w:p>
        </w:tc>
      </w:tr>
    </w:tbl>
    <w:p w14:paraId="3EE3FF8E" w14:textId="40A18227" w:rsidR="00664D28" w:rsidRDefault="00664D28" w:rsidP="00664D28">
      <w:pPr>
        <w:pStyle w:val="Akapitzlist"/>
        <w:spacing w:before="120" w:after="120"/>
        <w:ind w:left="284"/>
        <w:contextualSpacing w:val="0"/>
        <w:jc w:val="both"/>
        <w:rPr>
          <w:rFonts w:asciiTheme="minorHAnsi" w:hAnsiTheme="minorHAnsi"/>
          <w:sz w:val="20"/>
        </w:rPr>
      </w:pPr>
      <w:r>
        <w:rPr>
          <w:rFonts w:asciiTheme="minorHAnsi" w:hAnsiTheme="minorHAnsi"/>
          <w:sz w:val="20"/>
        </w:rPr>
        <w:t>7)</w:t>
      </w:r>
    </w:p>
    <w:tbl>
      <w:tblPr>
        <w:tblStyle w:val="Tabela-Siatka"/>
        <w:tblW w:w="8926" w:type="dxa"/>
        <w:tblLayout w:type="fixed"/>
        <w:tblLook w:val="04A0" w:firstRow="1" w:lastRow="0" w:firstColumn="1" w:lastColumn="0" w:noHBand="0" w:noVBand="1"/>
      </w:tblPr>
      <w:tblGrid>
        <w:gridCol w:w="2972"/>
        <w:gridCol w:w="5954"/>
      </w:tblGrid>
      <w:tr w:rsidR="00664D28" w:rsidRPr="00097A0E" w14:paraId="1ED47566"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4BCFCCE5"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IMIĘ I NAZWISKO</w:t>
            </w:r>
          </w:p>
        </w:tc>
        <w:tc>
          <w:tcPr>
            <w:tcW w:w="5954" w:type="dxa"/>
            <w:tcBorders>
              <w:top w:val="single" w:sz="4" w:space="0" w:color="808080"/>
              <w:left w:val="single" w:sz="4" w:space="0" w:color="808080"/>
              <w:bottom w:val="single" w:sz="4" w:space="0" w:color="808080"/>
              <w:right w:val="single" w:sz="4" w:space="0" w:color="808080"/>
            </w:tcBorders>
            <w:vAlign w:val="center"/>
          </w:tcPr>
          <w:p w14:paraId="7DF443A8" w14:textId="77777777" w:rsidR="00664D28" w:rsidRPr="00097A0E" w:rsidRDefault="00664D28" w:rsidP="006771E2">
            <w:pPr>
              <w:rPr>
                <w:rFonts w:ascii="Calibri" w:eastAsiaTheme="minorHAnsi" w:hAnsi="Calibri" w:cs="Calibri"/>
                <w:sz w:val="20"/>
                <w:lang w:eastAsia="en-US"/>
              </w:rPr>
            </w:pPr>
          </w:p>
        </w:tc>
      </w:tr>
      <w:tr w:rsidR="00664D28" w:rsidRPr="00097A0E" w14:paraId="26571284"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57A89D26" w14:textId="77777777" w:rsidR="00664D28" w:rsidRPr="00097A0E" w:rsidRDefault="00664D28" w:rsidP="006771E2">
            <w:pPr>
              <w:rPr>
                <w:rFonts w:ascii="Calibri" w:eastAsiaTheme="minorHAnsi" w:hAnsi="Calibri" w:cs="Calibri"/>
                <w:sz w:val="20"/>
                <w:lang w:eastAsia="en-US"/>
              </w:rPr>
            </w:pPr>
            <w:r w:rsidRPr="00097A0E">
              <w:rPr>
                <w:rFonts w:ascii="Calibri" w:eastAsiaTheme="minorHAnsi" w:hAnsi="Calibri" w:cs="Calibri"/>
                <w:sz w:val="20"/>
                <w:lang w:eastAsia="en-US"/>
              </w:rPr>
              <w:t>ADRES ZAMIESZKANIA</w:t>
            </w:r>
          </w:p>
        </w:tc>
        <w:tc>
          <w:tcPr>
            <w:tcW w:w="5954" w:type="dxa"/>
            <w:tcBorders>
              <w:top w:val="single" w:sz="4" w:space="0" w:color="808080"/>
              <w:left w:val="single" w:sz="4" w:space="0" w:color="808080"/>
              <w:bottom w:val="single" w:sz="4" w:space="0" w:color="808080"/>
              <w:right w:val="single" w:sz="4" w:space="0" w:color="808080"/>
            </w:tcBorders>
            <w:vAlign w:val="center"/>
          </w:tcPr>
          <w:p w14:paraId="7AA1A580" w14:textId="77777777" w:rsidR="00664D28" w:rsidRPr="00097A0E" w:rsidRDefault="00664D28" w:rsidP="006771E2">
            <w:pPr>
              <w:rPr>
                <w:rFonts w:ascii="Calibri" w:eastAsiaTheme="minorHAnsi" w:hAnsi="Calibri" w:cs="Calibri"/>
                <w:sz w:val="20"/>
                <w:lang w:eastAsia="en-US"/>
              </w:rPr>
            </w:pPr>
          </w:p>
        </w:tc>
      </w:tr>
      <w:tr w:rsidR="00664D28" w:rsidRPr="00097A0E" w14:paraId="61D0C078" w14:textId="77777777" w:rsidTr="006771E2">
        <w:trPr>
          <w:trHeight w:val="437"/>
        </w:trPr>
        <w:tc>
          <w:tcPr>
            <w:tcW w:w="2972" w:type="dxa"/>
            <w:tcBorders>
              <w:top w:val="single" w:sz="4" w:space="0" w:color="808080"/>
              <w:left w:val="single" w:sz="4" w:space="0" w:color="808080"/>
              <w:bottom w:val="single" w:sz="4" w:space="0" w:color="808080"/>
              <w:right w:val="single" w:sz="4" w:space="0" w:color="808080"/>
            </w:tcBorders>
            <w:shd w:val="clear" w:color="auto" w:fill="D1D1D1" w:themeFill="background2" w:themeFillShade="E6"/>
            <w:vAlign w:val="center"/>
          </w:tcPr>
          <w:p w14:paraId="756E24E5" w14:textId="77777777" w:rsidR="00664D28" w:rsidRPr="00097A0E" w:rsidRDefault="00664D28" w:rsidP="006771E2">
            <w:pPr>
              <w:rPr>
                <w:rFonts w:ascii="Calibri" w:eastAsiaTheme="minorHAnsi" w:hAnsi="Calibri" w:cs="Calibri"/>
                <w:sz w:val="20"/>
                <w:lang w:eastAsia="en-US"/>
              </w:rPr>
            </w:pPr>
            <w:r w:rsidRPr="00097A0E">
              <w:rPr>
                <w:rFonts w:ascii="Calibri" w:hAnsi="Calibri" w:cs="Calibri"/>
                <w:sz w:val="20"/>
              </w:rPr>
              <w:t>DATA, PODPIS</w:t>
            </w:r>
          </w:p>
        </w:tc>
        <w:tc>
          <w:tcPr>
            <w:tcW w:w="5954" w:type="dxa"/>
            <w:tcBorders>
              <w:top w:val="single" w:sz="4" w:space="0" w:color="808080"/>
              <w:left w:val="single" w:sz="4" w:space="0" w:color="808080"/>
              <w:bottom w:val="single" w:sz="4" w:space="0" w:color="808080"/>
              <w:right w:val="single" w:sz="4" w:space="0" w:color="808080"/>
            </w:tcBorders>
            <w:vAlign w:val="center"/>
          </w:tcPr>
          <w:p w14:paraId="1D8A6851" w14:textId="77777777" w:rsidR="00664D28" w:rsidRPr="00097A0E" w:rsidRDefault="00664D28" w:rsidP="006771E2">
            <w:pPr>
              <w:rPr>
                <w:rFonts w:ascii="Calibri" w:eastAsiaTheme="minorHAnsi" w:hAnsi="Calibri" w:cs="Calibri"/>
                <w:sz w:val="20"/>
                <w:lang w:eastAsia="en-US"/>
              </w:rPr>
            </w:pPr>
          </w:p>
        </w:tc>
      </w:tr>
    </w:tbl>
    <w:p w14:paraId="17EDD449" w14:textId="77777777" w:rsidR="00664D28" w:rsidRDefault="00664D28" w:rsidP="009C4B3F">
      <w:pPr>
        <w:spacing w:before="120" w:after="120"/>
        <w:jc w:val="both"/>
        <w:rPr>
          <w:rFonts w:asciiTheme="minorHAnsi" w:hAnsiTheme="minorHAnsi"/>
          <w:i/>
          <w:sz w:val="20"/>
        </w:rPr>
      </w:pPr>
    </w:p>
    <w:p w14:paraId="0282390F" w14:textId="77777777" w:rsidR="00664D28" w:rsidRDefault="00664D28" w:rsidP="009C4B3F">
      <w:pPr>
        <w:spacing w:before="120" w:after="120"/>
        <w:jc w:val="both"/>
        <w:rPr>
          <w:rFonts w:asciiTheme="minorHAnsi" w:hAnsiTheme="minorHAnsi"/>
          <w:i/>
          <w:sz w:val="20"/>
        </w:rPr>
      </w:pPr>
    </w:p>
    <w:p w14:paraId="4BE954BE" w14:textId="77777777" w:rsidR="00664D28" w:rsidRDefault="00664D28" w:rsidP="009C4B3F">
      <w:pPr>
        <w:spacing w:before="120" w:after="120"/>
        <w:jc w:val="both"/>
        <w:rPr>
          <w:rFonts w:asciiTheme="minorHAnsi" w:hAnsiTheme="minorHAnsi"/>
          <w:i/>
          <w:sz w:val="20"/>
        </w:rPr>
      </w:pPr>
    </w:p>
    <w:p w14:paraId="7A18F1AE" w14:textId="58D3AEE4" w:rsidR="009C4B3F" w:rsidRDefault="009C4B3F" w:rsidP="009C4B3F">
      <w:pPr>
        <w:spacing w:before="120" w:after="120"/>
        <w:jc w:val="both"/>
        <w:rPr>
          <w:rFonts w:asciiTheme="minorHAnsi" w:hAnsiTheme="minorHAnsi"/>
          <w:b/>
          <w:sz w:val="20"/>
        </w:rPr>
      </w:pPr>
      <w:r>
        <w:rPr>
          <w:rFonts w:asciiTheme="minorHAnsi" w:hAnsiTheme="minorHAnsi"/>
          <w:i/>
          <w:sz w:val="20"/>
        </w:rPr>
        <w:t>*niepotrzebne skreślić</w:t>
      </w:r>
      <w:r>
        <w:rPr>
          <w:rFonts w:asciiTheme="minorHAnsi" w:hAnsiTheme="minorHAnsi"/>
          <w:sz w:val="20"/>
        </w:rPr>
        <w:t xml:space="preserve"> </w:t>
      </w:r>
      <w:r>
        <w:br w:type="page"/>
      </w:r>
    </w:p>
    <w:p w14:paraId="43438EFB" w14:textId="77777777" w:rsidR="00172B50" w:rsidRPr="00664D28" w:rsidRDefault="00172B50" w:rsidP="000A19B2">
      <w:pPr>
        <w:jc w:val="both"/>
        <w:rPr>
          <w:rFonts w:ascii="Calibri" w:hAnsi="Calibri" w:cs="Calibri"/>
          <w:sz w:val="20"/>
        </w:rPr>
      </w:pPr>
    </w:p>
    <w:p w14:paraId="7B507B99" w14:textId="77777777" w:rsidR="001540DB" w:rsidRPr="00A15A30" w:rsidRDefault="001540DB" w:rsidP="001540DB">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„Klauzula informacyjna o przetwarzaniu przez Współadministratorów danych osobowych:  </w:t>
      </w:r>
    </w:p>
    <w:p w14:paraId="59A286FB" w14:textId="77777777" w:rsidR="001540DB" w:rsidRPr="00A15A30" w:rsidRDefault="001540DB" w:rsidP="001540DB">
      <w:pPr>
        <w:shd w:val="clear" w:color="auto" w:fill="FAE2D5" w:themeFill="accent2" w:themeFillTint="33"/>
        <w:jc w:val="center"/>
        <w:rPr>
          <w:rFonts w:ascii="Calibri" w:hAnsi="Calibri" w:cs="Calibri"/>
          <w:b/>
          <w:iCs/>
          <w:sz w:val="22"/>
          <w:szCs w:val="22"/>
        </w:rPr>
      </w:pPr>
      <w:r w:rsidRPr="00A15A30">
        <w:rPr>
          <w:rFonts w:ascii="Calibri" w:hAnsi="Calibri" w:cs="Calibri"/>
          <w:b/>
          <w:iCs/>
          <w:sz w:val="22"/>
          <w:szCs w:val="22"/>
        </w:rPr>
        <w:t xml:space="preserve">dla  innych osób, których dane pozyskano od wnioskodawcy/beneficjenta </w:t>
      </w:r>
    </w:p>
    <w:p w14:paraId="4B212253" w14:textId="5938A7FD" w:rsidR="001540DB" w:rsidRPr="00A15A30" w:rsidRDefault="001540DB" w:rsidP="001540DB">
      <w:pPr>
        <w:shd w:val="clear" w:color="auto" w:fill="FAE2D5" w:themeFill="accent2" w:themeFillTint="33"/>
        <w:jc w:val="center"/>
        <w:rPr>
          <w:rFonts w:ascii="Calibri" w:hAnsi="Calibri" w:cs="Calibri"/>
          <w:b/>
          <w:bCs/>
          <w:sz w:val="22"/>
          <w:szCs w:val="22"/>
        </w:rPr>
      </w:pPr>
      <w:r w:rsidRPr="00A15A30">
        <w:rPr>
          <w:rFonts w:ascii="Calibri" w:hAnsi="Calibri" w:cs="Calibri"/>
          <w:b/>
          <w:iCs/>
          <w:sz w:val="22"/>
          <w:szCs w:val="22"/>
        </w:rPr>
        <w:t xml:space="preserve">w związku z realizacją </w:t>
      </w:r>
      <w:r w:rsidRPr="00A15A30">
        <w:rPr>
          <w:rFonts w:ascii="Calibri" w:hAnsi="Calibri" w:cs="Calibri"/>
          <w:b/>
          <w:bCs/>
          <w:sz w:val="22"/>
          <w:szCs w:val="22"/>
        </w:rPr>
        <w:t xml:space="preserve">projektu grantowego „Wsparcie indywidualnej MIKRORETENCJI wód opadowych na terenie województwa </w:t>
      </w:r>
      <w:r>
        <w:rPr>
          <w:rFonts w:ascii="Calibri" w:hAnsi="Calibri" w:cs="Calibri"/>
          <w:b/>
          <w:bCs/>
          <w:sz w:val="22"/>
          <w:szCs w:val="22"/>
        </w:rPr>
        <w:t>lubuskiego</w:t>
      </w:r>
      <w:r w:rsidRPr="00A15A30">
        <w:rPr>
          <w:rFonts w:ascii="Calibri" w:hAnsi="Calibri" w:cs="Calibri"/>
          <w:b/>
          <w:bCs/>
          <w:sz w:val="22"/>
          <w:szCs w:val="22"/>
        </w:rPr>
        <w:t xml:space="preserve"> - MIKRORETENCJA” </w:t>
      </w:r>
    </w:p>
    <w:p w14:paraId="512EAD82" w14:textId="77777777" w:rsidR="001540DB" w:rsidRPr="00A15A30" w:rsidRDefault="001540DB" w:rsidP="001540DB">
      <w:pPr>
        <w:jc w:val="center"/>
        <w:rPr>
          <w:rFonts w:ascii="Calibri" w:hAnsi="Calibri" w:cs="Calibri"/>
          <w:sz w:val="22"/>
          <w:szCs w:val="22"/>
        </w:rPr>
      </w:pPr>
    </w:p>
    <w:p w14:paraId="06C32886" w14:textId="77777777" w:rsidR="001540DB" w:rsidRPr="00A15A30" w:rsidRDefault="001540DB" w:rsidP="001540DB">
      <w:pPr>
        <w:tabs>
          <w:tab w:val="left" w:pos="1282"/>
        </w:tabs>
        <w:jc w:val="both"/>
        <w:rPr>
          <w:rFonts w:ascii="Calibri" w:hAnsi="Calibri" w:cs="Calibri"/>
          <w:iCs/>
          <w:sz w:val="22"/>
          <w:szCs w:val="22"/>
        </w:rPr>
      </w:pPr>
      <w:r w:rsidRPr="00A15A30">
        <w:rPr>
          <w:rFonts w:ascii="Calibri" w:hAnsi="Calibri" w:cs="Calibri"/>
          <w:sz w:val="22"/>
          <w:szCs w:val="22"/>
        </w:rPr>
        <w:t xml:space="preserve">Zgodnie z art. 14 i art. 26 Rozporządzenia Parlamentu Europejskiego i Rady (UE) 2016/679 z dnia 27 kwietnia 2016 r. w sprawie ochrony osób fizycznych w związku z przetwarzaniem danych osobowych i w sprawie swobodnego przepływu takich danych oraz uchylenia dyrektywy 95/46/WE (dalej: RODO) informujemy o tym, że </w:t>
      </w:r>
      <w:r w:rsidRPr="00A15A30">
        <w:rPr>
          <w:rFonts w:ascii="Calibri" w:hAnsi="Calibri" w:cs="Calibri"/>
          <w:iCs/>
          <w:sz w:val="22"/>
          <w:szCs w:val="22"/>
        </w:rPr>
        <w:t xml:space="preserve">wspólnie przetwarzamy Państwa dane osobowe oraz informujemy </w:t>
      </w:r>
      <w:r w:rsidRPr="00A15A30">
        <w:rPr>
          <w:rFonts w:ascii="Calibri" w:hAnsi="Calibri" w:cs="Calibri"/>
          <w:iCs/>
          <w:sz w:val="22"/>
          <w:szCs w:val="22"/>
        </w:rPr>
        <w:br/>
        <w:t xml:space="preserve">o zasadniczej treści wspólnych uzgodnień Współadministratorów. </w:t>
      </w:r>
    </w:p>
    <w:p w14:paraId="07F65D6C" w14:textId="77777777" w:rsidR="001540DB" w:rsidRPr="00A15A30" w:rsidRDefault="001540DB" w:rsidP="001540DB">
      <w:pPr>
        <w:tabs>
          <w:tab w:val="left" w:pos="1282"/>
        </w:tabs>
        <w:jc w:val="both"/>
        <w:rPr>
          <w:rFonts w:ascii="Calibri" w:hAnsi="Calibri" w:cs="Calibri"/>
          <w:iCs/>
          <w:sz w:val="22"/>
          <w:szCs w:val="22"/>
        </w:rPr>
      </w:pPr>
    </w:p>
    <w:p w14:paraId="116AA951" w14:textId="77777777" w:rsidR="001540DB" w:rsidRPr="00A15A30" w:rsidRDefault="001540DB" w:rsidP="001540DB">
      <w:pPr>
        <w:shd w:val="clear" w:color="auto" w:fill="FAE2D5" w:themeFill="accent2" w:themeFillTint="33"/>
        <w:tabs>
          <w:tab w:val="left" w:pos="1282"/>
        </w:tabs>
        <w:jc w:val="both"/>
        <w:rPr>
          <w:rFonts w:ascii="Calibri" w:hAnsi="Calibri" w:cs="Calibri"/>
          <w:b/>
          <w:bCs/>
          <w:sz w:val="22"/>
          <w:szCs w:val="22"/>
        </w:rPr>
      </w:pPr>
      <w:r w:rsidRPr="00A15A30">
        <w:rPr>
          <w:rFonts w:ascii="Calibri" w:hAnsi="Calibri" w:cs="Calibri"/>
          <w:b/>
          <w:bCs/>
          <w:iCs/>
          <w:sz w:val="22"/>
          <w:szCs w:val="22"/>
        </w:rPr>
        <w:t xml:space="preserve">Współadministratorami </w:t>
      </w:r>
      <w:r>
        <w:rPr>
          <w:rFonts w:ascii="Calibri" w:hAnsi="Calibri" w:cs="Calibri"/>
          <w:b/>
          <w:bCs/>
          <w:iCs/>
          <w:sz w:val="22"/>
          <w:szCs w:val="22"/>
        </w:rPr>
        <w:t>Państwa</w:t>
      </w:r>
      <w:r w:rsidRPr="00A15A30">
        <w:rPr>
          <w:rFonts w:ascii="Calibri" w:hAnsi="Calibri" w:cs="Calibri"/>
          <w:b/>
          <w:bCs/>
          <w:iCs/>
          <w:sz w:val="22"/>
          <w:szCs w:val="22"/>
        </w:rPr>
        <w:t xml:space="preserve"> danych osobowych są</w:t>
      </w:r>
      <w:r w:rsidRPr="00A15A30">
        <w:rPr>
          <w:rFonts w:ascii="Calibri" w:hAnsi="Calibri" w:cs="Calibri"/>
          <w:b/>
          <w:bCs/>
          <w:sz w:val="22"/>
          <w:szCs w:val="22"/>
        </w:rPr>
        <w:t>:</w:t>
      </w:r>
    </w:p>
    <w:p w14:paraId="43EE3AED" w14:textId="4FA1D29F" w:rsidR="001540DB" w:rsidRPr="00A15A30" w:rsidRDefault="001540DB" w:rsidP="001540DB">
      <w:pPr>
        <w:pStyle w:val="Akapitzlist"/>
        <w:numPr>
          <w:ilvl w:val="0"/>
          <w:numId w:val="30"/>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Narodowy Fundusz Ochrony Środowiska i Gospodarki Wodnej</w:t>
      </w:r>
      <w:r w:rsidRPr="00A15A30">
        <w:rPr>
          <w:rFonts w:ascii="Calibri" w:eastAsia="Calibri" w:hAnsi="Calibri" w:cs="Calibri"/>
          <w:iCs/>
          <w:sz w:val="22"/>
          <w:szCs w:val="22"/>
        </w:rPr>
        <w:t xml:space="preserve"> z siedzibą w Warszawie, przy ul.</w:t>
      </w:r>
      <w:r>
        <w:rPr>
          <w:rFonts w:ascii="Calibri" w:eastAsia="Calibri" w:hAnsi="Calibri" w:cs="Calibri"/>
          <w:iCs/>
          <w:sz w:val="22"/>
          <w:szCs w:val="22"/>
        </w:rPr>
        <w:t> </w:t>
      </w:r>
      <w:r w:rsidRPr="00A15A30">
        <w:rPr>
          <w:rFonts w:ascii="Calibri" w:eastAsia="Calibri" w:hAnsi="Calibri" w:cs="Calibri"/>
          <w:iCs/>
          <w:sz w:val="22"/>
          <w:szCs w:val="22"/>
        </w:rPr>
        <w:t xml:space="preserve">Pańskiej 97, 00-940 Warszawa, tel. 22/459-05-21, adres e-mail: </w:t>
      </w:r>
      <w:hyperlink r:id="rId7" w:history="1">
        <w:r w:rsidRPr="00A15A30">
          <w:rPr>
            <w:rFonts w:ascii="Calibri" w:eastAsia="Calibri" w:hAnsi="Calibri" w:cs="Calibri"/>
            <w:sz w:val="22"/>
            <w:szCs w:val="22"/>
            <w:u w:val="single"/>
          </w:rPr>
          <w:t>inspektorochronydanych@nfosigw.gov.pl</w:t>
        </w:r>
      </w:hyperlink>
      <w:r w:rsidRPr="00A15A30">
        <w:rPr>
          <w:rFonts w:ascii="Calibri" w:eastAsia="Calibri" w:hAnsi="Calibri" w:cs="Calibri"/>
          <w:iCs/>
          <w:sz w:val="22"/>
          <w:szCs w:val="22"/>
        </w:rPr>
        <w:t xml:space="preserve">, więcej możesz dowiedzieć się na stronie </w:t>
      </w:r>
      <w:r>
        <w:rPr>
          <w:rFonts w:ascii="Calibri" w:eastAsia="Calibri" w:hAnsi="Calibri" w:cs="Calibri"/>
          <w:iCs/>
          <w:sz w:val="22"/>
          <w:szCs w:val="22"/>
        </w:rPr>
        <w:t>www.gov.pl/web/nfosigw/narodowy-fundusz-ochrony-srodowiska-i-gospodarki-wodnej</w:t>
      </w:r>
      <w:r w:rsidRPr="00A15A30">
        <w:rPr>
          <w:rFonts w:ascii="Calibri" w:eastAsia="Calibri" w:hAnsi="Calibri" w:cs="Calibri"/>
          <w:iCs/>
          <w:sz w:val="22"/>
          <w:szCs w:val="22"/>
        </w:rPr>
        <w:t>, zwany dalej "</w:t>
      </w:r>
      <w:r w:rsidRPr="00A15A30">
        <w:rPr>
          <w:rFonts w:ascii="Calibri" w:eastAsia="Calibri" w:hAnsi="Calibri" w:cs="Calibri"/>
          <w:bCs/>
          <w:iCs/>
          <w:sz w:val="22"/>
          <w:szCs w:val="22"/>
        </w:rPr>
        <w:t>Administrator 1</w:t>
      </w:r>
      <w:r w:rsidRPr="00A15A30">
        <w:rPr>
          <w:rFonts w:ascii="Calibri" w:eastAsia="Calibri" w:hAnsi="Calibri" w:cs="Calibri"/>
          <w:iCs/>
          <w:sz w:val="22"/>
          <w:szCs w:val="22"/>
        </w:rPr>
        <w:t>",</w:t>
      </w:r>
    </w:p>
    <w:p w14:paraId="25578046" w14:textId="77777777" w:rsidR="001540DB" w:rsidRPr="00A15A30" w:rsidRDefault="001540DB" w:rsidP="001540DB">
      <w:pPr>
        <w:pStyle w:val="Akapitzlist"/>
        <w:ind w:left="426"/>
        <w:jc w:val="both"/>
        <w:rPr>
          <w:rFonts w:ascii="Calibri" w:eastAsia="Calibri" w:hAnsi="Calibri" w:cs="Calibri"/>
          <w:iCs/>
          <w:sz w:val="22"/>
          <w:szCs w:val="22"/>
        </w:rPr>
      </w:pPr>
      <w:r w:rsidRPr="00A15A30">
        <w:rPr>
          <w:rFonts w:ascii="Calibri" w:eastAsia="Calibri" w:hAnsi="Calibri" w:cs="Calibri"/>
          <w:iCs/>
          <w:sz w:val="22"/>
          <w:szCs w:val="22"/>
        </w:rPr>
        <w:t xml:space="preserve">oraz </w:t>
      </w:r>
    </w:p>
    <w:p w14:paraId="28E0BFAB" w14:textId="5589E78E" w:rsidR="001540DB" w:rsidRPr="00A15A30" w:rsidRDefault="001540DB" w:rsidP="001540DB">
      <w:pPr>
        <w:pStyle w:val="Akapitzlist"/>
        <w:numPr>
          <w:ilvl w:val="0"/>
          <w:numId w:val="30"/>
        </w:numPr>
        <w:suppressAutoHyphens w:val="0"/>
        <w:ind w:left="426"/>
        <w:jc w:val="both"/>
        <w:rPr>
          <w:rFonts w:ascii="Calibri" w:eastAsia="Calibri" w:hAnsi="Calibri" w:cs="Calibri"/>
          <w:iCs/>
          <w:sz w:val="22"/>
          <w:szCs w:val="22"/>
        </w:rPr>
      </w:pPr>
      <w:r w:rsidRPr="00A15A30">
        <w:rPr>
          <w:rFonts w:ascii="Calibri" w:eastAsia="Calibri" w:hAnsi="Calibri" w:cs="Calibri"/>
          <w:b/>
          <w:bCs/>
          <w:iCs/>
          <w:sz w:val="22"/>
          <w:szCs w:val="22"/>
        </w:rPr>
        <w:t>Wojewódzki Fundusz Ochrony Środowiska i Gospodarki Wodnej</w:t>
      </w:r>
      <w:r w:rsidRPr="00A15A30">
        <w:rPr>
          <w:rFonts w:ascii="Calibri" w:eastAsia="Calibri" w:hAnsi="Calibri" w:cs="Calibri"/>
          <w:sz w:val="22"/>
          <w:szCs w:val="22"/>
        </w:rPr>
        <w:t xml:space="preserve"> </w:t>
      </w:r>
      <w:r>
        <w:rPr>
          <w:rFonts w:ascii="Calibri" w:eastAsia="Calibri" w:hAnsi="Calibri" w:cs="Calibri"/>
          <w:b/>
          <w:bCs/>
          <w:iCs/>
          <w:sz w:val="22"/>
          <w:szCs w:val="22"/>
        </w:rPr>
        <w:t>w Zielonej Górze</w:t>
      </w:r>
      <w:r w:rsidRPr="0039002A">
        <w:rPr>
          <w:rFonts w:ascii="Calibri" w:eastAsia="Calibri" w:hAnsi="Calibri" w:cs="Calibri"/>
          <w:iCs/>
          <w:sz w:val="22"/>
          <w:szCs w:val="22"/>
        </w:rPr>
        <w:t>,</w:t>
      </w:r>
      <w:r w:rsidR="0039002A">
        <w:rPr>
          <w:rFonts w:ascii="Calibri" w:eastAsia="Calibri" w:hAnsi="Calibri" w:cs="Calibri"/>
          <w:iCs/>
          <w:sz w:val="22"/>
          <w:szCs w:val="22"/>
        </w:rPr>
        <w:t xml:space="preserve"> z siedzibą </w:t>
      </w:r>
      <w:r>
        <w:rPr>
          <w:rFonts w:ascii="Calibri" w:eastAsia="Calibri" w:hAnsi="Calibri" w:cs="Calibri"/>
          <w:iCs/>
          <w:sz w:val="22"/>
          <w:szCs w:val="22"/>
        </w:rPr>
        <w:t>w Zielonej Górze</w:t>
      </w:r>
      <w:r w:rsidRPr="0039002A">
        <w:rPr>
          <w:rFonts w:ascii="Calibri" w:eastAsia="Calibri" w:hAnsi="Calibri" w:cs="Calibri"/>
          <w:iCs/>
          <w:sz w:val="22"/>
          <w:szCs w:val="22"/>
        </w:rPr>
        <w:t>,</w:t>
      </w:r>
      <w:r w:rsidRPr="00A15A30">
        <w:rPr>
          <w:rFonts w:ascii="Calibri" w:eastAsia="Calibri" w:hAnsi="Calibri" w:cs="Calibri"/>
          <w:iCs/>
          <w:sz w:val="22"/>
          <w:szCs w:val="22"/>
        </w:rPr>
        <w:t xml:space="preserve"> kod </w:t>
      </w:r>
      <w:r>
        <w:rPr>
          <w:rFonts w:ascii="Calibri" w:eastAsia="Calibri" w:hAnsi="Calibri" w:cs="Calibri"/>
          <w:iCs/>
          <w:sz w:val="22"/>
          <w:szCs w:val="22"/>
        </w:rPr>
        <w:t>65-602</w:t>
      </w:r>
      <w:r w:rsidRPr="0039002A">
        <w:rPr>
          <w:rFonts w:ascii="Calibri" w:eastAsia="Calibri" w:hAnsi="Calibri" w:cs="Calibri"/>
          <w:iCs/>
          <w:sz w:val="22"/>
          <w:szCs w:val="22"/>
        </w:rPr>
        <w:t>,</w:t>
      </w:r>
      <w:r w:rsidRPr="00A15A30">
        <w:rPr>
          <w:rFonts w:ascii="Calibri" w:eastAsia="Calibri" w:hAnsi="Calibri" w:cs="Calibri"/>
          <w:iCs/>
          <w:sz w:val="22"/>
          <w:szCs w:val="22"/>
        </w:rPr>
        <w:t xml:space="preserve"> tel. </w:t>
      </w:r>
      <w:r>
        <w:rPr>
          <w:rFonts w:ascii="Calibri" w:eastAsia="Calibri" w:hAnsi="Calibri" w:cs="Calibri"/>
          <w:iCs/>
          <w:sz w:val="22"/>
          <w:szCs w:val="22"/>
        </w:rPr>
        <w:t>(68) 419 69 00</w:t>
      </w:r>
      <w:r w:rsidRPr="0039002A">
        <w:rPr>
          <w:rFonts w:ascii="Calibri" w:eastAsia="Calibri" w:hAnsi="Calibri" w:cs="Calibri"/>
          <w:iCs/>
          <w:sz w:val="22"/>
          <w:szCs w:val="22"/>
        </w:rPr>
        <w:t>,</w:t>
      </w:r>
      <w:r w:rsidRPr="00A15A30">
        <w:rPr>
          <w:rFonts w:ascii="Calibri" w:eastAsia="Calibri" w:hAnsi="Calibri" w:cs="Calibri"/>
          <w:iCs/>
          <w:sz w:val="22"/>
          <w:szCs w:val="22"/>
        </w:rPr>
        <w:t xml:space="preserve"> adres e-mail:</w:t>
      </w:r>
      <w:r w:rsidR="0039002A">
        <w:rPr>
          <w:rFonts w:ascii="Calibri" w:eastAsia="Calibri" w:hAnsi="Calibri" w:cs="Calibri"/>
          <w:iCs/>
          <w:sz w:val="22"/>
          <w:szCs w:val="22"/>
        </w:rPr>
        <w:t xml:space="preserve"> </w:t>
      </w:r>
      <w:r>
        <w:rPr>
          <w:rFonts w:ascii="Calibri" w:eastAsia="Calibri" w:hAnsi="Calibri" w:cs="Calibri"/>
          <w:iCs/>
          <w:sz w:val="22"/>
          <w:szCs w:val="22"/>
        </w:rPr>
        <w:t>sekretariat@wfosigw.zgora.pl</w:t>
      </w:r>
      <w:r w:rsidRPr="0039002A">
        <w:rPr>
          <w:rFonts w:ascii="Calibri" w:eastAsia="Calibri" w:hAnsi="Calibri" w:cs="Calibri"/>
          <w:iCs/>
          <w:sz w:val="22"/>
          <w:szCs w:val="22"/>
        </w:rPr>
        <w:t>,</w:t>
      </w:r>
      <w:r w:rsidRPr="00A15A30">
        <w:rPr>
          <w:rFonts w:ascii="Calibri" w:eastAsia="Calibri" w:hAnsi="Calibri" w:cs="Calibri"/>
          <w:b/>
          <w:bCs/>
          <w:iCs/>
          <w:sz w:val="22"/>
          <w:szCs w:val="22"/>
        </w:rPr>
        <w:t xml:space="preserve"> </w:t>
      </w:r>
      <w:r w:rsidRPr="00A15A30">
        <w:rPr>
          <w:rFonts w:ascii="Calibri" w:eastAsia="Calibri" w:hAnsi="Calibri" w:cs="Calibri"/>
          <w:iCs/>
          <w:sz w:val="22"/>
          <w:szCs w:val="22"/>
        </w:rPr>
        <w:t xml:space="preserve"> zwany dalej "Administrator 2". </w:t>
      </w:r>
    </w:p>
    <w:p w14:paraId="5125CC7A" w14:textId="77777777" w:rsidR="001540DB" w:rsidRPr="00A15A30" w:rsidRDefault="001540DB" w:rsidP="001540DB">
      <w:pPr>
        <w:jc w:val="both"/>
        <w:rPr>
          <w:rFonts w:ascii="Calibri" w:eastAsia="Calibri" w:hAnsi="Calibri" w:cs="Calibri"/>
          <w:iCs/>
          <w:sz w:val="22"/>
          <w:szCs w:val="22"/>
        </w:rPr>
      </w:pPr>
    </w:p>
    <w:p w14:paraId="3222377E" w14:textId="01C32369" w:rsidR="001540DB" w:rsidRPr="00A15A30" w:rsidRDefault="001540DB" w:rsidP="001540DB">
      <w:pPr>
        <w:jc w:val="both"/>
        <w:rPr>
          <w:rFonts w:ascii="Calibri" w:eastAsia="Calibri" w:hAnsi="Calibri" w:cs="Calibri"/>
          <w:iCs/>
          <w:sz w:val="22"/>
          <w:szCs w:val="22"/>
        </w:rPr>
      </w:pPr>
      <w:r w:rsidRPr="00A15A30">
        <w:rPr>
          <w:rFonts w:ascii="Calibri" w:eastAsia="Calibri" w:hAnsi="Calibri" w:cs="Calibri"/>
          <w:b/>
          <w:bCs/>
          <w:iCs/>
          <w:sz w:val="22"/>
          <w:szCs w:val="22"/>
        </w:rPr>
        <w:t>Administrator 1</w:t>
      </w:r>
      <w:r w:rsidRPr="00A15A30">
        <w:rPr>
          <w:rFonts w:ascii="Calibri" w:eastAsia="Calibri" w:hAnsi="Calibri" w:cs="Calibri"/>
          <w:iCs/>
          <w:sz w:val="22"/>
          <w:szCs w:val="22"/>
        </w:rPr>
        <w:t xml:space="preserve"> na podstawie art. 6 ust. 1 lit. c) i f ) RODO, w tym ustawy z dnia 27 kwietnia 2001 r. Prawo Ochrony Środowiska i </w:t>
      </w:r>
      <w:r w:rsidRPr="00A15A30">
        <w:rPr>
          <w:rFonts w:ascii="Calibri" w:eastAsia="Calibri" w:hAnsi="Calibri" w:cs="Calibri"/>
          <w:b/>
          <w:bCs/>
          <w:iCs/>
          <w:sz w:val="22"/>
          <w:szCs w:val="22"/>
        </w:rPr>
        <w:t>Administrator 2</w:t>
      </w:r>
      <w:r w:rsidRPr="00A15A30">
        <w:rPr>
          <w:rFonts w:ascii="Calibri" w:eastAsia="Calibri" w:hAnsi="Calibri" w:cs="Calibri"/>
          <w:iCs/>
          <w:sz w:val="22"/>
          <w:szCs w:val="22"/>
        </w:rPr>
        <w:t xml:space="preserve"> na podstawie art. 6 ust. 1 lit. b) i c) RODO, w tym ustawy z dnia 27 kwietnia 2001 r. Prawo Ochrony Środowiska </w:t>
      </w:r>
      <w:r w:rsidRPr="00A15A30">
        <w:rPr>
          <w:rFonts w:ascii="Calibri" w:eastAsia="Calibri" w:hAnsi="Calibri" w:cs="Calibri"/>
          <w:b/>
          <w:bCs/>
          <w:iCs/>
          <w:sz w:val="22"/>
          <w:szCs w:val="22"/>
        </w:rPr>
        <w:t xml:space="preserve">wspólnie administrują </w:t>
      </w:r>
      <w:r>
        <w:rPr>
          <w:rFonts w:ascii="Calibri" w:eastAsia="Calibri" w:hAnsi="Calibri" w:cs="Calibri"/>
          <w:b/>
          <w:bCs/>
          <w:iCs/>
          <w:sz w:val="22"/>
          <w:szCs w:val="22"/>
        </w:rPr>
        <w:t>Państwa</w:t>
      </w:r>
      <w:r w:rsidRPr="00A15A30">
        <w:rPr>
          <w:rFonts w:ascii="Calibri" w:eastAsia="Calibri" w:hAnsi="Calibri" w:cs="Calibri"/>
          <w:b/>
          <w:bCs/>
          <w:iCs/>
          <w:sz w:val="22"/>
          <w:szCs w:val="22"/>
        </w:rPr>
        <w:t xml:space="preserve"> danymi osobowymi, w związku z realizacją „projektu grantowego „</w:t>
      </w:r>
      <w:r w:rsidRPr="00A15A30">
        <w:rPr>
          <w:rFonts w:ascii="Calibri" w:hAnsi="Calibri" w:cs="Calibri"/>
          <w:b/>
          <w:bCs/>
          <w:sz w:val="22"/>
          <w:szCs w:val="22"/>
        </w:rPr>
        <w:t>Wsparcie indywidualnej MIKRORETENCJI wód opadowych na terenie województwa</w:t>
      </w:r>
      <w:r w:rsidRPr="00A15A30">
        <w:rPr>
          <w:rFonts w:ascii="Calibri" w:eastAsia="Calibri" w:hAnsi="Calibri" w:cs="Calibri"/>
          <w:b/>
          <w:bCs/>
          <w:iCs/>
          <w:sz w:val="22"/>
          <w:szCs w:val="22"/>
        </w:rPr>
        <w:t xml:space="preserve"> </w:t>
      </w:r>
      <w:r>
        <w:rPr>
          <w:rFonts w:ascii="Calibri" w:hAnsi="Calibri" w:cs="Calibri"/>
          <w:b/>
          <w:bCs/>
          <w:sz w:val="22"/>
          <w:szCs w:val="22"/>
        </w:rPr>
        <w:t>lubuskiego</w:t>
      </w:r>
      <w:r w:rsidR="0039002A" w:rsidRPr="00A15A30">
        <w:rPr>
          <w:rFonts w:ascii="Calibri" w:hAnsi="Calibri" w:cs="Calibri"/>
          <w:b/>
          <w:bCs/>
          <w:sz w:val="22"/>
          <w:szCs w:val="22"/>
        </w:rPr>
        <w:t xml:space="preserve"> </w:t>
      </w:r>
      <w:r w:rsidRPr="00A15A30">
        <w:rPr>
          <w:rFonts w:ascii="Calibri" w:eastAsia="Calibri" w:hAnsi="Calibri" w:cs="Calibri"/>
          <w:b/>
          <w:bCs/>
          <w:iCs/>
          <w:sz w:val="22"/>
          <w:szCs w:val="22"/>
        </w:rPr>
        <w:t xml:space="preserve">- MIKRORETENCJA”, zwanego dalej „Projektem”. </w:t>
      </w:r>
    </w:p>
    <w:p w14:paraId="65B7A813" w14:textId="77777777" w:rsidR="001540DB" w:rsidRPr="00A15A30" w:rsidRDefault="001540DB" w:rsidP="001540DB">
      <w:pPr>
        <w:jc w:val="both"/>
        <w:rPr>
          <w:rFonts w:ascii="Calibri" w:eastAsia="Calibri" w:hAnsi="Calibri" w:cs="Calibri"/>
          <w:b/>
          <w:bCs/>
          <w:sz w:val="22"/>
          <w:szCs w:val="22"/>
        </w:rPr>
      </w:pPr>
    </w:p>
    <w:p w14:paraId="51B7CFCC" w14:textId="77777777" w:rsidR="001540DB" w:rsidRPr="00A15A30" w:rsidRDefault="001540DB" w:rsidP="001540DB">
      <w:pPr>
        <w:shd w:val="clear" w:color="auto" w:fill="FAE2D5" w:themeFill="accent2" w:themeFillTint="33"/>
        <w:jc w:val="both"/>
        <w:rPr>
          <w:rFonts w:ascii="Calibri" w:eastAsia="Calibri" w:hAnsi="Calibri" w:cs="Calibri"/>
          <w:b/>
          <w:bCs/>
          <w:sz w:val="22"/>
          <w:szCs w:val="22"/>
        </w:rPr>
      </w:pPr>
      <w:r w:rsidRPr="00A15A30">
        <w:rPr>
          <w:rFonts w:ascii="Calibri" w:eastAsia="Calibri" w:hAnsi="Calibri" w:cs="Calibri"/>
          <w:b/>
          <w:bCs/>
          <w:sz w:val="22"/>
          <w:szCs w:val="22"/>
        </w:rPr>
        <w:t>Zakres odpowiedzialności i cele szczegółowe Współadministratorów</w:t>
      </w:r>
      <w:r w:rsidRPr="00A15A30">
        <w:rPr>
          <w:rFonts w:ascii="Calibri" w:eastAsia="Calibri" w:hAnsi="Calibri" w:cs="Calibri"/>
          <w:b/>
          <w:bCs/>
          <w:iCs/>
          <w:sz w:val="22"/>
          <w:szCs w:val="22"/>
        </w:rPr>
        <w:t>:</w:t>
      </w:r>
    </w:p>
    <w:p w14:paraId="13AB985C" w14:textId="77777777" w:rsidR="001540DB" w:rsidRPr="00A15A30" w:rsidRDefault="001540DB" w:rsidP="001540DB">
      <w:pPr>
        <w:jc w:val="both"/>
        <w:rPr>
          <w:rFonts w:ascii="Calibri" w:hAnsi="Calibri" w:cs="Calibri"/>
          <w:sz w:val="22"/>
          <w:szCs w:val="22"/>
        </w:rPr>
      </w:pPr>
      <w:r w:rsidRPr="0039002A">
        <w:rPr>
          <w:rFonts w:ascii="Calibri" w:eastAsia="Calibri" w:hAnsi="Calibri" w:cs="Calibri"/>
          <w:b/>
          <w:bCs/>
          <w:sz w:val="22"/>
          <w:szCs w:val="22"/>
        </w:rPr>
        <w:t>Administrator 1:</w:t>
      </w:r>
      <w:r w:rsidRPr="0039002A">
        <w:rPr>
          <w:rFonts w:ascii="Calibri" w:eastAsia="Calibri" w:hAnsi="Calibri" w:cs="Calibri"/>
          <w:sz w:val="22"/>
          <w:szCs w:val="22"/>
        </w:rPr>
        <w:t xml:space="preserve"> </w:t>
      </w:r>
      <w:r w:rsidRPr="0039002A">
        <w:rPr>
          <w:rFonts w:ascii="Calibri" w:hAnsi="Calibri" w:cs="Calibri"/>
          <w:sz w:val="22"/>
          <w:szCs w:val="22"/>
        </w:rPr>
        <w:t>opracowanie dokumentacji dotyczącej Projektu, w tym wzoru wniosku o dofinansowanie, wniosku o płatność wraz z instrukcjami wypełniania, regulaminu naboru wniosków w ramach Projektu oraz metodyki szacowania efektu ekologicznego i rzeczowego, a co za tym idzie ustalenie zakresu danych, wprowadzanie zmian do Projektu i pozostałych dokumentów obowiązujących w ramach Projektu oraz uzgadnianie ich z Administratorem 2, przeprowadzanie kontroli przedsięwzięcia (w tym przedsięwzięcia finansowanego ze środków unijnych), bieżące monitorowanie sposobu realizacji Projektu, realizacja wszelkich czynności związanych z prawidłową realizacją Projektu w sposób zgodny z obowiązującymi przepisami o ochronie danych osobowych, pozyskiwanie środków, w tym unijnych, na finansowanie Projektu, w tym aplikowanie, rozliczanie i sprawozdawczość, audyt i kontrola środków pozyskiwanych na finansowanie Projektu, administrowanie i obsługę generatora wniosków (GWD), w tym nadawanie/odbieranie uprawnień oraz zapewnienie możliwości składania wniosków w formie elektronicznej, aktualizacja danych w bazie oraz zapewnienie jej bezpieczeństwa teleinformatycznego, obsługę udostępnionych skrytek ePUAP/edoręczenia, obsługujących Projekt certyfikatów do tych skrytek oraz dostęp do repozytorium plikowego, zawieranie umów/porozumień z podmiotami, którym powierzy dane osobowe w związku z realizacją zadań (w jego imieniu i na jego rzecz) w zakresie realizacji Projektu w tym z Krajową Izbą Rozliczeniową S.A., dostawcami IT, monitorowanie, sprawozdawczość, kwalifikowalność, kontrolę, audyt i ewaluację inwestycji. Przekazywanie danych osobowych Administratorowi 2 celem realizacji zadań wynikających z prawa powszechnie obowiązującego w niezbędnym zakresie oraz celem realizacji niniejszej umowy.</w:t>
      </w:r>
    </w:p>
    <w:p w14:paraId="3900AD55" w14:textId="77777777" w:rsidR="001540DB" w:rsidRPr="00A15A30" w:rsidRDefault="001540DB" w:rsidP="001540DB">
      <w:pPr>
        <w:jc w:val="both"/>
        <w:rPr>
          <w:rFonts w:ascii="Calibri" w:eastAsia="Calibri" w:hAnsi="Calibri" w:cs="Calibri"/>
          <w:sz w:val="22"/>
          <w:szCs w:val="22"/>
        </w:rPr>
      </w:pPr>
    </w:p>
    <w:p w14:paraId="6A065A49" w14:textId="77777777" w:rsidR="001540DB" w:rsidRPr="00A15A30" w:rsidRDefault="001540DB" w:rsidP="001540DB">
      <w:pPr>
        <w:jc w:val="both"/>
        <w:rPr>
          <w:rFonts w:ascii="Calibri" w:hAnsi="Calibri" w:cs="Calibri"/>
          <w:sz w:val="22"/>
          <w:szCs w:val="22"/>
        </w:rPr>
      </w:pPr>
      <w:r w:rsidRPr="00A15A30">
        <w:rPr>
          <w:rFonts w:ascii="Calibri" w:hAnsi="Calibri" w:cs="Calibri"/>
          <w:b/>
          <w:bCs/>
          <w:sz w:val="22"/>
          <w:szCs w:val="22"/>
        </w:rPr>
        <w:lastRenderedPageBreak/>
        <w:t>Administrator 2:</w:t>
      </w:r>
      <w:r w:rsidRPr="00A15A30">
        <w:rPr>
          <w:rFonts w:ascii="Calibri" w:hAnsi="Calibri" w:cs="Calibri"/>
          <w:sz w:val="22"/>
          <w:szCs w:val="22"/>
        </w:rPr>
        <w:t xml:space="preserve"> prowadzenie naboru wniosków (w tym przez generator wniosków – GWD udostępniony przez Administratora 1) oraz dokonywanie oceny i wyboru przedsięwzięć do dofinansowania, przygotowywanie zestawień danych dla Administratora 1 do pozyskiwania środków, w tym unijnych, na finansowanie Projektu, w tym aplikowanie, rozliczanie i sprawozdawczość, audyt i kontrola środków pozyskiwanych na finansowanie Projektu za pośrednictwem centralnego systemu teleinformatycznego CST2021 lub innego udostępnionego przez właściwego ministra, realizację zadań beneficjenta w rozumieniu przepisów ustawy z dnia 28 kwietnia 2022 r. o zasadach realizacji zadań finansowanych ze środków europejskich w perspektywie finansowej 2021-2027, w tym: wprowadzanie danych do centralnego systemu teleinformatycznego CST2021 lub innego udostępnionego przez właściwego ministra, zawieranie umów o dofinasowanie w ramach Projektu, w  tym przedsięwzięć finansowanych ze środków unijnych, obsługa umów o dofinansowanie, w tym rozliczanie wydatków finansowanych ze środków unijnych, monitorowanie realizacji zadań finansowanych ze środków unijnych,  odzyskiwanie należności w tym grantów w przypadku ich wykorzystania niezgodnie z umową, prowadzenie kontroli przedsięwzięć (w tym przedsięwzięć finansowanych ze środków unijnych), umożliwienie przeprowadzania przez Administratora 1 lub inne uprawnione podmioty kontroli realizacji Projektu, zawieranie umów/porozumień z podmiotami, którym powierzy dane osobowe w związku z realizacją zadań (w jego imieniu i na jego rzecz) w zakresie realizacji Projektu, przekazywanie danych osobowych do Administratora 1 celem realizacji zadań wynikających z prawa powszechnie obowiązującego w niezbędnym zakresie oraz celem realizacji niniejszej umowy.</w:t>
      </w:r>
    </w:p>
    <w:p w14:paraId="10C29C82" w14:textId="77777777" w:rsidR="001540DB" w:rsidRPr="00A15A30" w:rsidRDefault="001540DB" w:rsidP="001540DB">
      <w:pPr>
        <w:jc w:val="both"/>
        <w:rPr>
          <w:rFonts w:ascii="Calibri" w:hAnsi="Calibri" w:cs="Calibri"/>
          <w:sz w:val="22"/>
          <w:szCs w:val="22"/>
        </w:rPr>
      </w:pPr>
    </w:p>
    <w:p w14:paraId="14FACF9E" w14:textId="77777777" w:rsidR="001540DB" w:rsidRPr="00A15A30" w:rsidRDefault="001540DB" w:rsidP="001540DB">
      <w:pPr>
        <w:shd w:val="clear" w:color="auto" w:fill="FAE2D5" w:themeFill="accent2" w:themeFillTint="33"/>
        <w:jc w:val="both"/>
        <w:rPr>
          <w:rFonts w:ascii="Calibri" w:eastAsia="Calibri" w:hAnsi="Calibri" w:cs="Calibri"/>
          <w:b/>
          <w:bCs/>
          <w:iCs/>
          <w:sz w:val="22"/>
          <w:szCs w:val="22"/>
        </w:rPr>
      </w:pPr>
      <w:r w:rsidRPr="00A15A30">
        <w:rPr>
          <w:rFonts w:ascii="Calibri" w:eastAsia="Calibri" w:hAnsi="Calibri" w:cs="Calibri"/>
          <w:b/>
          <w:bCs/>
          <w:sz w:val="22"/>
          <w:szCs w:val="22"/>
        </w:rPr>
        <w:t>Pozostałe uzgodnienia</w:t>
      </w:r>
      <w:r w:rsidRPr="00A15A30">
        <w:rPr>
          <w:rFonts w:ascii="Calibri" w:eastAsia="Calibri" w:hAnsi="Calibri" w:cs="Calibri"/>
          <w:b/>
          <w:bCs/>
          <w:iCs/>
          <w:sz w:val="22"/>
          <w:szCs w:val="22"/>
        </w:rPr>
        <w:t>:</w:t>
      </w:r>
    </w:p>
    <w:p w14:paraId="74FB9033" w14:textId="77777777" w:rsidR="001540DB" w:rsidRPr="00A15A30" w:rsidRDefault="001540DB" w:rsidP="001540DB">
      <w:pPr>
        <w:pStyle w:val="Akapitzlist"/>
        <w:numPr>
          <w:ilvl w:val="0"/>
          <w:numId w:val="32"/>
        </w:numPr>
        <w:suppressAutoHyphens w:val="0"/>
        <w:ind w:left="284" w:hanging="284"/>
        <w:jc w:val="both"/>
        <w:rPr>
          <w:rFonts w:ascii="Calibri" w:eastAsia="Calibri" w:hAnsi="Calibri" w:cs="Calibri"/>
          <w:iCs/>
          <w:sz w:val="22"/>
          <w:szCs w:val="22"/>
        </w:rPr>
      </w:pPr>
      <w:r w:rsidRPr="00A15A30">
        <w:rPr>
          <w:rFonts w:ascii="Calibri" w:eastAsia="Calibri" w:hAnsi="Calibri" w:cs="Calibri"/>
          <w:iCs/>
          <w:sz w:val="22"/>
          <w:szCs w:val="22"/>
        </w:rPr>
        <w:t xml:space="preserve">Współadministratorzy powołali odrębnych Inspektorów Ochrony Danych (IOD), z którymi zgodnie </w:t>
      </w:r>
      <w:r w:rsidRPr="00A15A30">
        <w:rPr>
          <w:rFonts w:ascii="Calibri" w:eastAsia="Calibri" w:hAnsi="Calibri" w:cs="Calibri"/>
          <w:iCs/>
          <w:sz w:val="22"/>
          <w:szCs w:val="22"/>
        </w:rPr>
        <w:br/>
        <w:t xml:space="preserve">z podziałem zadań pomiędzy Współadministratorami można się kontaktować we wszelkich sprawach dotyczących danych osobowych, w tym dotyczących wypełniania obowiązków wynikających z RODO, w szczególności w odniesieniu do wykonywania przez osobę, której dane dotyczą przysługujących jej praw z art. 15-22 RODO, o którym mowa w pkt 1 niniejszej klauzuli informacyjnej. </w:t>
      </w:r>
      <w:r w:rsidRPr="00A15A30">
        <w:rPr>
          <w:rFonts w:ascii="Calibri" w:eastAsia="Calibri" w:hAnsi="Calibri" w:cs="Calibri"/>
          <w:iCs/>
          <w:sz w:val="22"/>
          <w:szCs w:val="22"/>
        </w:rPr>
        <w:br/>
        <w:t>Kontakt jest możliwy za pośrednictwem poczty elektronicznej:</w:t>
      </w:r>
    </w:p>
    <w:p w14:paraId="71D7F062" w14:textId="77777777" w:rsidR="001540DB" w:rsidRPr="00A15A30" w:rsidRDefault="001540DB" w:rsidP="001540DB">
      <w:pPr>
        <w:ind w:left="284"/>
        <w:jc w:val="both"/>
        <w:rPr>
          <w:rFonts w:ascii="Calibri" w:eastAsia="Calibri" w:hAnsi="Calibri" w:cs="Calibri"/>
          <w:iCs/>
          <w:sz w:val="22"/>
          <w:szCs w:val="22"/>
          <w:lang w:val="en-US"/>
        </w:rPr>
      </w:pPr>
      <w:r w:rsidRPr="00A15A30">
        <w:rPr>
          <w:rFonts w:ascii="Calibri" w:eastAsia="Calibri" w:hAnsi="Calibri" w:cs="Calibri"/>
          <w:iCs/>
          <w:sz w:val="22"/>
          <w:szCs w:val="22"/>
          <w:lang w:val="en-US"/>
        </w:rPr>
        <w:t xml:space="preserve">IOD Administratora 1 – adres e-mail: </w:t>
      </w:r>
      <w:hyperlink r:id="rId8" w:history="1">
        <w:r w:rsidRPr="00A15A30">
          <w:rPr>
            <w:rStyle w:val="Hipercze"/>
            <w:rFonts w:ascii="Calibri" w:eastAsia="Calibri" w:hAnsi="Calibri" w:cs="Calibri"/>
            <w:iCs/>
            <w:color w:val="auto"/>
            <w:sz w:val="22"/>
            <w:szCs w:val="22"/>
            <w:lang w:val="en-US"/>
          </w:rPr>
          <w:t>inspektorochronydanych@nfosigw.gov.pl</w:t>
        </w:r>
      </w:hyperlink>
      <w:r w:rsidRPr="00A15A30">
        <w:rPr>
          <w:rFonts w:ascii="Calibri" w:eastAsia="Calibri" w:hAnsi="Calibri" w:cs="Calibri"/>
          <w:iCs/>
          <w:sz w:val="22"/>
          <w:szCs w:val="22"/>
          <w:lang w:val="en-US"/>
        </w:rPr>
        <w:t>,</w:t>
      </w:r>
    </w:p>
    <w:p w14:paraId="042DC32F" w14:textId="11C5B138" w:rsidR="001540DB" w:rsidRPr="00A15A30" w:rsidRDefault="001540DB" w:rsidP="001540DB">
      <w:pPr>
        <w:ind w:left="284"/>
        <w:jc w:val="both"/>
        <w:rPr>
          <w:rFonts w:ascii="Calibri" w:eastAsia="Calibri" w:hAnsi="Calibri" w:cs="Calibri"/>
          <w:i/>
          <w:iCs/>
          <w:sz w:val="22"/>
          <w:szCs w:val="22"/>
          <w:lang w:val="en-US"/>
        </w:rPr>
      </w:pPr>
      <w:r w:rsidRPr="00A15A30">
        <w:rPr>
          <w:rFonts w:ascii="Calibri" w:eastAsia="Calibri" w:hAnsi="Calibri" w:cs="Calibri"/>
          <w:iCs/>
          <w:sz w:val="22"/>
          <w:szCs w:val="22"/>
          <w:lang w:val="en-US"/>
        </w:rPr>
        <w:t xml:space="preserve">IOD Administratora 2 - adres e-mail: </w:t>
      </w:r>
      <w:r w:rsidRPr="00A15A30">
        <w:rPr>
          <w:rFonts w:ascii="Calibri" w:hAnsi="Calibri" w:cs="Calibri"/>
          <w:sz w:val="22"/>
          <w:szCs w:val="22"/>
          <w:lang w:val="en-US"/>
        </w:rPr>
        <w:t> </w:t>
      </w:r>
      <w:hyperlink r:id="rId9" w:history="1">
        <w:r>
          <w:rPr>
            <w:rStyle w:val="Hipercze"/>
            <w:rFonts w:ascii="Calibri" w:hAnsi="Calibri" w:cs="Calibri"/>
            <w:color w:val="auto"/>
            <w:sz w:val="22"/>
            <w:szCs w:val="22"/>
            <w:lang w:val="en-US"/>
          </w:rPr>
          <w:t>iod@wfosigw.zgora.pl</w:t>
        </w:r>
      </w:hyperlink>
      <w:r w:rsidRPr="0039002A">
        <w:rPr>
          <w:rFonts w:ascii="Calibri" w:hAnsi="Calibri" w:cs="Calibri"/>
          <w:sz w:val="22"/>
          <w:szCs w:val="22"/>
          <w:lang w:val="en-US"/>
        </w:rPr>
        <w:t>.</w:t>
      </w:r>
      <w:r w:rsidRPr="00A15A30">
        <w:rPr>
          <w:rFonts w:ascii="Calibri" w:hAnsi="Calibri" w:cs="Calibri"/>
          <w:sz w:val="22"/>
          <w:szCs w:val="22"/>
          <w:lang w:val="en-US"/>
        </w:rPr>
        <w:t xml:space="preserve"> </w:t>
      </w:r>
      <w:r w:rsidRPr="00A15A30">
        <w:rPr>
          <w:rFonts w:ascii="Calibri" w:eastAsia="Calibri" w:hAnsi="Calibri" w:cs="Calibri"/>
          <w:i/>
          <w:iCs/>
          <w:sz w:val="22"/>
          <w:szCs w:val="22"/>
          <w:lang w:val="en-US"/>
        </w:rPr>
        <w:t xml:space="preserve"> </w:t>
      </w:r>
    </w:p>
    <w:p w14:paraId="6AA5A4FC" w14:textId="77777777" w:rsidR="001540DB" w:rsidRPr="00737F33" w:rsidRDefault="001540DB" w:rsidP="001540DB">
      <w:pPr>
        <w:pStyle w:val="Akapitzlist"/>
        <w:numPr>
          <w:ilvl w:val="0"/>
          <w:numId w:val="32"/>
        </w:numPr>
        <w:suppressAutoHyphens w:val="0"/>
        <w:ind w:left="284" w:hanging="284"/>
        <w:jc w:val="both"/>
        <w:rPr>
          <w:rFonts w:ascii="Calibri" w:eastAsia="Calibri" w:hAnsi="Calibri" w:cs="Calibri"/>
          <w:iCs/>
          <w:sz w:val="22"/>
          <w:szCs w:val="22"/>
        </w:rPr>
      </w:pPr>
      <w:r w:rsidRPr="00737F33">
        <w:rPr>
          <w:rFonts w:ascii="Calibri" w:eastAsia="Calibri" w:hAnsi="Calibri" w:cs="Calibri"/>
          <w:iCs/>
          <w:sz w:val="22"/>
          <w:szCs w:val="22"/>
        </w:rPr>
        <w:t xml:space="preserve">Współadministratorzy będą przetwarzać następujące kategorie Państwa danych osobowych: </w:t>
      </w:r>
      <w:r w:rsidRPr="00737F33">
        <w:rPr>
          <w:rFonts w:ascii="Calibri" w:eastAsia="Calibri" w:hAnsi="Calibri" w:cs="Calibri"/>
          <w:iCs/>
          <w:sz w:val="22"/>
          <w:szCs w:val="22"/>
        </w:rPr>
        <w:br/>
        <w:t xml:space="preserve">identyfikacyjne, adresowe, kontaktowe, finansowe i inne, zawarte w dokumentacji związanej </w:t>
      </w:r>
      <w:r w:rsidRPr="00737F33">
        <w:rPr>
          <w:rFonts w:ascii="Calibri" w:eastAsia="Calibri" w:hAnsi="Calibri" w:cs="Calibri"/>
          <w:iCs/>
          <w:sz w:val="22"/>
          <w:szCs w:val="22"/>
        </w:rPr>
        <w:br/>
        <w:t xml:space="preserve">z wnioskowaniem o dofinansowanie i jego rozliczeniem, kontrolą przedsięwzięcia. </w:t>
      </w:r>
    </w:p>
    <w:p w14:paraId="6FB73940" w14:textId="77777777" w:rsidR="001540DB" w:rsidRPr="00A15A30" w:rsidRDefault="001540DB" w:rsidP="001540DB">
      <w:pPr>
        <w:numPr>
          <w:ilvl w:val="0"/>
          <w:numId w:val="30"/>
        </w:numPr>
        <w:suppressAutoHyphens w:val="0"/>
        <w:ind w:left="284" w:hanging="284"/>
        <w:jc w:val="both"/>
        <w:rPr>
          <w:rFonts w:ascii="Calibri" w:eastAsia="Calibri" w:hAnsi="Calibri" w:cs="Calibri"/>
          <w:i/>
          <w:iCs/>
          <w:sz w:val="22"/>
          <w:szCs w:val="22"/>
        </w:rPr>
      </w:pPr>
      <w:r>
        <w:rPr>
          <w:rFonts w:ascii="Calibri" w:hAnsi="Calibri" w:cs="Calibri"/>
          <w:iCs/>
          <w:sz w:val="22"/>
          <w:szCs w:val="22"/>
        </w:rPr>
        <w:t>Państwa</w:t>
      </w:r>
      <w:r w:rsidRPr="00A15A30">
        <w:rPr>
          <w:rFonts w:ascii="Calibri" w:hAnsi="Calibri" w:cs="Calibri"/>
          <w:iCs/>
          <w:sz w:val="22"/>
          <w:szCs w:val="22"/>
        </w:rPr>
        <w:t xml:space="preserve"> dane osobowe Współadministratorzy pozyskali od</w:t>
      </w:r>
    </w:p>
    <w:p w14:paraId="631C470E" w14:textId="152B3A81" w:rsidR="001540DB" w:rsidRPr="00A15A30" w:rsidRDefault="001540DB" w:rsidP="001540DB">
      <w:pPr>
        <w:numPr>
          <w:ilvl w:val="0"/>
          <w:numId w:val="29"/>
        </w:numPr>
        <w:suppressAutoHyphens w:val="0"/>
        <w:ind w:left="709" w:hanging="283"/>
        <w:jc w:val="both"/>
        <w:rPr>
          <w:rFonts w:ascii="Calibri" w:hAnsi="Calibri" w:cs="Calibri"/>
          <w:sz w:val="22"/>
          <w:szCs w:val="22"/>
        </w:rPr>
      </w:pPr>
      <w:r w:rsidRPr="00A15A30">
        <w:rPr>
          <w:rFonts w:ascii="Calibri" w:hAnsi="Calibri" w:cs="Calibri"/>
          <w:iCs/>
          <w:sz w:val="22"/>
          <w:szCs w:val="22"/>
        </w:rPr>
        <w:t>Wnioskodawcy/Beneficjenta</w:t>
      </w:r>
      <w:r w:rsidRPr="00A15A30">
        <w:rPr>
          <w:rFonts w:ascii="Calibri" w:hAnsi="Calibri" w:cs="Calibri"/>
          <w:sz w:val="22"/>
          <w:szCs w:val="22"/>
        </w:rPr>
        <w:t xml:space="preserve">, który złożył wniosek o dofinansowanie/zawarł z Wojewódzkim Funduszem Ochrony Środowiska i Gospodarki Wodnej </w:t>
      </w:r>
      <w:r>
        <w:rPr>
          <w:rFonts w:ascii="Calibri" w:hAnsi="Calibri" w:cs="Calibri"/>
          <w:sz w:val="22"/>
          <w:szCs w:val="22"/>
        </w:rPr>
        <w:t>w Zielonej Górze</w:t>
      </w:r>
      <w:r w:rsidR="0039002A">
        <w:rPr>
          <w:rFonts w:ascii="Calibri" w:hAnsi="Calibri" w:cs="Calibri"/>
          <w:sz w:val="22"/>
          <w:szCs w:val="22"/>
        </w:rPr>
        <w:t xml:space="preserve"> </w:t>
      </w:r>
      <w:r w:rsidRPr="00A15A30">
        <w:rPr>
          <w:rFonts w:ascii="Calibri" w:hAnsi="Calibri" w:cs="Calibri"/>
          <w:sz w:val="22"/>
          <w:szCs w:val="22"/>
        </w:rPr>
        <w:t>umowę</w:t>
      </w:r>
      <w:r w:rsidRPr="00A15A30">
        <w:rPr>
          <w:rFonts w:ascii="Calibri" w:hAnsi="Calibri" w:cs="Calibri"/>
          <w:iCs/>
          <w:sz w:val="22"/>
          <w:szCs w:val="22"/>
        </w:rPr>
        <w:t>,</w:t>
      </w:r>
    </w:p>
    <w:p w14:paraId="4EDED933" w14:textId="77777777" w:rsidR="001540DB" w:rsidRPr="00A15A30" w:rsidRDefault="001540DB" w:rsidP="001540DB">
      <w:pPr>
        <w:numPr>
          <w:ilvl w:val="0"/>
          <w:numId w:val="29"/>
        </w:numPr>
        <w:suppressAutoHyphens w:val="0"/>
        <w:ind w:left="709" w:hanging="283"/>
        <w:jc w:val="both"/>
        <w:rPr>
          <w:rFonts w:ascii="Calibri" w:hAnsi="Calibri" w:cs="Calibri"/>
          <w:sz w:val="22"/>
          <w:szCs w:val="22"/>
        </w:rPr>
      </w:pPr>
      <w:r w:rsidRPr="00A15A30">
        <w:rPr>
          <w:rFonts w:ascii="Calibri" w:hAnsi="Calibri" w:cs="Calibri"/>
          <w:sz w:val="22"/>
          <w:szCs w:val="22"/>
        </w:rPr>
        <w:t xml:space="preserve">Podmiotu, który zawarł ze Współadministratorami umowę/porozumienie, którego jesteście Państwo reprezentantami lub który wskazał Państwa jako osobę do współpracy w związku </w:t>
      </w:r>
      <w:r w:rsidRPr="00A15A30">
        <w:rPr>
          <w:rFonts w:ascii="Calibri" w:hAnsi="Calibri" w:cs="Calibri"/>
          <w:sz w:val="22"/>
          <w:szCs w:val="22"/>
        </w:rPr>
        <w:br/>
        <w:t>z zawarciem/wykonywaniem umowy/porozumienia.</w:t>
      </w:r>
    </w:p>
    <w:p w14:paraId="563F4FB2"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Państwa dane osobowe mogą być przekazane podmiotom, którym Współadministratorzy powierzyli przetwarzanie danych, w szczególności, dostawcy usług IT (w zakresie przechowywania danych w chmurze) oraz podmioty uprawnione do dostępu do danych na podstawie przepisów prawa powszechnie obowiązującego.</w:t>
      </w:r>
    </w:p>
    <w:p w14:paraId="55E13528"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Odbiorcami Państwa danych osobowych mogą być inne podmioty upoważnione do ich przetwarzania na podstawie przepisów prawa krajowego i unijnego w celu otrzymania </w:t>
      </w:r>
      <w:r w:rsidRPr="00A15A30">
        <w:rPr>
          <w:rFonts w:ascii="Calibri" w:hAnsi="Calibri" w:cs="Calibri"/>
          <w:iCs/>
          <w:sz w:val="22"/>
          <w:szCs w:val="22"/>
        </w:rPr>
        <w:br/>
        <w:t>i wydatkowania (przez Administratora nr 1 i Administrator nr 2) środków z budżetu Unii Europejskiej oraz realizacji, kontroli, audytu, sprawozdawczości i ewaluacji przedsięwzięć finansowanych z tych środków, w ramach realizacji Projektu.</w:t>
      </w:r>
    </w:p>
    <w:p w14:paraId="3BC12309"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 xml:space="preserve">Współadministratorzy będą przetwarzali Państwa dane osobowe przez okres realizacji umowy, </w:t>
      </w:r>
      <w:r w:rsidRPr="00A15A30">
        <w:rPr>
          <w:rFonts w:ascii="Calibri" w:hAnsi="Calibri" w:cs="Calibri"/>
          <w:iCs/>
          <w:sz w:val="22"/>
          <w:szCs w:val="22"/>
        </w:rPr>
        <w:br/>
        <w:t xml:space="preserve">z uwzględnieniem okresu trwałości zrealizowanego przedsięwzięcia, do zakończenia okresu </w:t>
      </w:r>
      <w:r w:rsidRPr="00A15A30">
        <w:rPr>
          <w:rFonts w:ascii="Calibri" w:hAnsi="Calibri" w:cs="Calibri"/>
          <w:iCs/>
          <w:sz w:val="22"/>
          <w:szCs w:val="22"/>
        </w:rPr>
        <w:lastRenderedPageBreak/>
        <w:t xml:space="preserve">niezbędnego do zrealizowania wszystkich zobowiązań wynikających z finansowania Projektu oraz przez okres wynikający z obowiązujących w tym zakresie przepisów archiwizacyjnych: </w:t>
      </w:r>
    </w:p>
    <w:p w14:paraId="5AA6A91F" w14:textId="77777777" w:rsidR="0039002A" w:rsidRDefault="001540DB" w:rsidP="0039002A">
      <w:pPr>
        <w:pStyle w:val="Akapitzlist"/>
        <w:numPr>
          <w:ilvl w:val="0"/>
          <w:numId w:val="31"/>
        </w:numPr>
        <w:suppressAutoHyphens w:val="0"/>
        <w:ind w:left="709"/>
        <w:jc w:val="both"/>
        <w:rPr>
          <w:rFonts w:ascii="Calibri" w:eastAsia="Calibri" w:hAnsi="Calibri" w:cs="Calibri"/>
          <w:iCs/>
          <w:sz w:val="22"/>
          <w:szCs w:val="22"/>
        </w:rPr>
      </w:pPr>
      <w:r w:rsidRPr="00A15A30">
        <w:rPr>
          <w:rFonts w:ascii="Calibri" w:eastAsia="Calibri" w:hAnsi="Calibri" w:cs="Calibri"/>
          <w:iCs/>
          <w:sz w:val="22"/>
          <w:szCs w:val="22"/>
        </w:rPr>
        <w:t xml:space="preserve">Administrator 1 </w:t>
      </w:r>
      <w:r w:rsidR="0039002A" w:rsidRPr="0039002A">
        <w:rPr>
          <w:rFonts w:ascii="Calibri" w:eastAsia="Calibri" w:hAnsi="Calibri" w:cs="Calibri"/>
          <w:iCs/>
          <w:sz w:val="22"/>
          <w:szCs w:val="22"/>
        </w:rPr>
        <w:t>pięć lat po zakończeniu okresu trwałości dla zadań objętych dofinansowaniem w ramach naboru dla projektu grantowego MIKRORETENCJA.</w:t>
      </w:r>
    </w:p>
    <w:p w14:paraId="2A88F75C" w14:textId="032D5C8F" w:rsidR="001540DB" w:rsidRPr="0039002A" w:rsidRDefault="001540DB" w:rsidP="0039002A">
      <w:pPr>
        <w:pStyle w:val="Akapitzlist"/>
        <w:numPr>
          <w:ilvl w:val="0"/>
          <w:numId w:val="31"/>
        </w:numPr>
        <w:suppressAutoHyphens w:val="0"/>
        <w:ind w:left="709"/>
        <w:jc w:val="both"/>
        <w:rPr>
          <w:rFonts w:ascii="Calibri" w:eastAsia="Calibri" w:hAnsi="Calibri" w:cs="Calibri"/>
          <w:iCs/>
          <w:sz w:val="22"/>
          <w:szCs w:val="22"/>
        </w:rPr>
      </w:pPr>
      <w:r w:rsidRPr="0039002A">
        <w:rPr>
          <w:rFonts w:ascii="Calibri" w:eastAsia="Calibri" w:hAnsi="Calibri" w:cs="Calibri"/>
          <w:iCs/>
          <w:sz w:val="22"/>
          <w:szCs w:val="22"/>
        </w:rPr>
        <w:t xml:space="preserve">Administrator 2 </w:t>
      </w:r>
      <w:r>
        <w:rPr>
          <w:rFonts w:ascii="Calibri" w:eastAsia="Calibri" w:hAnsi="Calibri" w:cs="Calibri"/>
          <w:iCs/>
          <w:sz w:val="22"/>
          <w:szCs w:val="22"/>
        </w:rPr>
        <w:t>dziesięć lat po zakończeniu okresu trwałości dla zadań objętych dofinansowaniem w ramach projektu grantowego MIKRORETENCJA</w:t>
      </w:r>
      <w:r w:rsidR="008B1AA0">
        <w:rPr>
          <w:rFonts w:ascii="Calibri" w:eastAsia="Calibri" w:hAnsi="Calibri" w:cs="Calibri"/>
          <w:iCs/>
          <w:sz w:val="22"/>
          <w:szCs w:val="22"/>
        </w:rPr>
        <w:t>.</w:t>
      </w:r>
    </w:p>
    <w:p w14:paraId="63865CC3" w14:textId="77777777" w:rsidR="001540DB" w:rsidRPr="00A15A30" w:rsidRDefault="001540DB" w:rsidP="001540DB">
      <w:pPr>
        <w:numPr>
          <w:ilvl w:val="0"/>
          <w:numId w:val="30"/>
        </w:numPr>
        <w:suppressAutoHyphens w:val="0"/>
        <w:ind w:left="284" w:hanging="284"/>
        <w:jc w:val="both"/>
        <w:rPr>
          <w:rFonts w:ascii="Calibri" w:hAnsi="Calibri" w:cs="Calibri"/>
          <w:iCs/>
          <w:sz w:val="22"/>
          <w:szCs w:val="22"/>
        </w:rPr>
      </w:pPr>
      <w:r w:rsidRPr="00A15A30">
        <w:rPr>
          <w:rFonts w:ascii="Calibri" w:hAnsi="Calibri" w:cs="Calibri"/>
          <w:iCs/>
          <w:sz w:val="22"/>
          <w:szCs w:val="22"/>
        </w:rPr>
        <w:t>Macie Państwo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34A18499" w14:textId="77777777" w:rsidR="001540DB" w:rsidRPr="00A15A30" w:rsidRDefault="001540DB" w:rsidP="001540DB">
      <w:pPr>
        <w:numPr>
          <w:ilvl w:val="0"/>
          <w:numId w:val="30"/>
        </w:numPr>
        <w:suppressAutoHyphens w:val="0"/>
        <w:ind w:left="284" w:hanging="284"/>
        <w:jc w:val="both"/>
        <w:rPr>
          <w:rFonts w:ascii="Calibri" w:eastAsia="Calibri" w:hAnsi="Calibri" w:cs="Calibri"/>
          <w:iCs/>
          <w:sz w:val="22"/>
          <w:szCs w:val="22"/>
        </w:rPr>
      </w:pPr>
      <w:r w:rsidRPr="00A15A30">
        <w:rPr>
          <w:rFonts w:ascii="Calibri" w:eastAsia="Calibri" w:hAnsi="Calibri" w:cs="Calibri"/>
          <w:iCs/>
          <w:sz w:val="22"/>
          <w:szCs w:val="22"/>
        </w:rPr>
        <w:t>Państwa dane osobowe mogą być poddane zautomatyzowanej weryfikacji podczas oceny wniosku, ostatecznie podjęta decyzja nie będzie się opierała wyłącznie na zautomatyzowanym przetwarzaniu, w tym profilowaniu.</w:t>
      </w:r>
    </w:p>
    <w:p w14:paraId="3368C0AB" w14:textId="77777777" w:rsidR="001540DB" w:rsidRPr="00A15A30" w:rsidRDefault="001540DB" w:rsidP="001540DB">
      <w:pPr>
        <w:numPr>
          <w:ilvl w:val="0"/>
          <w:numId w:val="30"/>
        </w:numPr>
        <w:suppressAutoHyphens w:val="0"/>
        <w:ind w:left="284" w:hanging="284"/>
        <w:jc w:val="both"/>
        <w:rPr>
          <w:rFonts w:ascii="Calibri" w:hAnsi="Calibri" w:cs="Calibri"/>
          <w:sz w:val="22"/>
          <w:szCs w:val="22"/>
        </w:rPr>
      </w:pPr>
      <w:r w:rsidRPr="00A15A30">
        <w:rPr>
          <w:rFonts w:ascii="Calibri" w:eastAsia="Calibri" w:hAnsi="Calibri" w:cs="Calibri"/>
          <w:iCs/>
          <w:sz w:val="22"/>
          <w:szCs w:val="22"/>
        </w:rPr>
        <w:t>Państwa dane osobowe nie są przekazywane do państwa trzeciego lub organizacji międzynarodowej innej niż Unia Europejska.</w:t>
      </w:r>
    </w:p>
    <w:p w14:paraId="54B426DA" w14:textId="77777777" w:rsidR="001540DB" w:rsidRPr="00A15A30" w:rsidRDefault="001540DB" w:rsidP="001540DB">
      <w:pPr>
        <w:ind w:left="284"/>
        <w:jc w:val="both"/>
        <w:rPr>
          <w:rFonts w:ascii="Calibri" w:hAnsi="Calibri" w:cs="Calibri"/>
          <w:sz w:val="22"/>
          <w:szCs w:val="22"/>
        </w:rPr>
      </w:pPr>
    </w:p>
    <w:p w14:paraId="1E436505" w14:textId="77777777" w:rsidR="001540DB" w:rsidRPr="00A15A30" w:rsidRDefault="001540DB" w:rsidP="001540DB">
      <w:pPr>
        <w:shd w:val="clear" w:color="auto" w:fill="DAE9F7" w:themeFill="text2" w:themeFillTint="1A"/>
        <w:tabs>
          <w:tab w:val="left" w:pos="284"/>
        </w:tabs>
        <w:spacing w:before="120"/>
        <w:jc w:val="center"/>
        <w:rPr>
          <w:rFonts w:ascii="Calibri" w:eastAsia="Calibri" w:hAnsi="Calibri" w:cs="Calibri"/>
          <w:b/>
          <w:sz w:val="22"/>
          <w:szCs w:val="22"/>
        </w:rPr>
      </w:pPr>
      <w:r w:rsidRPr="00A15A30">
        <w:rPr>
          <w:rFonts w:ascii="Calibri" w:hAnsi="Calibri" w:cs="Calibri"/>
          <w:b/>
          <w:sz w:val="22"/>
          <w:szCs w:val="22"/>
        </w:rPr>
        <w:t xml:space="preserve">Informacje </w:t>
      </w:r>
      <w:r w:rsidRPr="00A15A30">
        <w:rPr>
          <w:rFonts w:ascii="Calibri" w:eastAsia="Calibri" w:hAnsi="Calibri" w:cs="Calibri"/>
          <w:b/>
          <w:sz w:val="22"/>
          <w:szCs w:val="22"/>
        </w:rPr>
        <w:t>dotyczące przetwarzania danych osobowych przez Instytucję Zarządzającą, Instytucję pośredniczącą oraz Beneficjenta w związku ze wsparciem inwestycji w ramach FEnIKS 2021-2027</w:t>
      </w:r>
    </w:p>
    <w:p w14:paraId="1A8732E8" w14:textId="77777777" w:rsidR="001540DB" w:rsidRPr="00A15A30" w:rsidRDefault="001540DB" w:rsidP="001540DB">
      <w:pPr>
        <w:tabs>
          <w:tab w:val="left" w:pos="284"/>
        </w:tabs>
        <w:spacing w:before="120"/>
        <w:rPr>
          <w:rFonts w:ascii="Calibri" w:eastAsia="Calibri" w:hAnsi="Calibri" w:cs="Calibri"/>
          <w:b/>
          <w:sz w:val="22"/>
          <w:szCs w:val="22"/>
        </w:rPr>
      </w:pPr>
    </w:p>
    <w:p w14:paraId="4FB8A9B3" w14:textId="77777777" w:rsidR="001540DB" w:rsidRPr="00A15A30" w:rsidRDefault="001540DB" w:rsidP="001540DB">
      <w:pPr>
        <w:numPr>
          <w:ilvl w:val="0"/>
          <w:numId w:val="35"/>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Administrator danych</w:t>
      </w:r>
    </w:p>
    <w:p w14:paraId="7A531370" w14:textId="77777777" w:rsidR="001540DB" w:rsidRPr="00A15A30" w:rsidRDefault="001540DB" w:rsidP="001540DB">
      <w:pPr>
        <w:tabs>
          <w:tab w:val="left" w:pos="284"/>
        </w:tabs>
        <w:jc w:val="both"/>
        <w:rPr>
          <w:rFonts w:ascii="Calibri" w:eastAsia="Calibri" w:hAnsi="Calibri" w:cs="Calibri"/>
          <w:bCs/>
          <w:sz w:val="22"/>
          <w:szCs w:val="22"/>
        </w:rPr>
      </w:pPr>
      <w:r w:rsidRPr="00A15A30">
        <w:rPr>
          <w:rFonts w:ascii="Calibri" w:eastAsia="Calibri" w:hAnsi="Calibri" w:cs="Calibri"/>
          <w:bCs/>
          <w:sz w:val="22"/>
          <w:szCs w:val="22"/>
        </w:rPr>
        <w:t>Odrębnymi administratorami są:</w:t>
      </w:r>
    </w:p>
    <w:p w14:paraId="601DA09A" w14:textId="77777777" w:rsidR="001540DB" w:rsidRPr="00A15A30" w:rsidRDefault="001540DB" w:rsidP="001540DB">
      <w:pPr>
        <w:numPr>
          <w:ilvl w:val="0"/>
          <w:numId w:val="33"/>
        </w:numPr>
        <w:suppressAutoHyphens w:val="0"/>
        <w:ind w:left="426"/>
        <w:jc w:val="both"/>
        <w:rPr>
          <w:rFonts w:ascii="Calibri" w:hAnsi="Calibri" w:cs="Calibri"/>
          <w:sz w:val="22"/>
          <w:szCs w:val="22"/>
        </w:rPr>
      </w:pPr>
      <w:bookmarkStart w:id="1" w:name="_Hlk158621064"/>
      <w:r w:rsidRPr="00A15A30">
        <w:rPr>
          <w:rFonts w:ascii="Calibri" w:hAnsi="Calibri" w:cs="Calibri"/>
          <w:sz w:val="22"/>
          <w:szCs w:val="22"/>
        </w:rPr>
        <w:t>Minister Funduszy i Polityki Regionalnej (MFiPR) - w zakresie, w jakim pełni funkcję Instytucji Zarządzającej (IZ) programem Fundusze Europejskie na Infrastrukturę, Klimat, Środowisko 2021-2027 (FEnIKS 2021-2027) [3], z siedzibą przy ul. Wspólnej 2/4, 00-926 Warszawa;</w:t>
      </w:r>
    </w:p>
    <w:p w14:paraId="6BA729F4" w14:textId="77777777" w:rsidR="001540DB" w:rsidRPr="00A15A30" w:rsidRDefault="001540DB" w:rsidP="001540DB">
      <w:pPr>
        <w:numPr>
          <w:ilvl w:val="0"/>
          <w:numId w:val="33"/>
        </w:numPr>
        <w:suppressAutoHyphens w:val="0"/>
        <w:ind w:left="426"/>
        <w:jc w:val="both"/>
        <w:rPr>
          <w:rFonts w:ascii="Calibri" w:hAnsi="Calibri" w:cs="Calibri"/>
          <w:sz w:val="22"/>
          <w:szCs w:val="22"/>
        </w:rPr>
      </w:pPr>
      <w:r w:rsidRPr="00A15A30">
        <w:rPr>
          <w:rFonts w:ascii="Calibri" w:hAnsi="Calibri" w:cs="Calibri"/>
          <w:sz w:val="22"/>
          <w:szCs w:val="22"/>
        </w:rPr>
        <w:t>Minister Klimatu i Środowiska (MKiŚ) - w zakresie, w jakim pełni funkcję Instytucji Pośredniczącej (IP) FEnIKS 2021-2027 w ramach priorytetów/działań, z siedzibą przy ul. Wawelskiej 52/54, 00-922 Warszawa</w:t>
      </w:r>
      <w:r w:rsidRPr="00A15A30">
        <w:rPr>
          <w:rFonts w:ascii="Calibri" w:hAnsi="Calibri" w:cs="Calibri"/>
          <w:sz w:val="22"/>
          <w:szCs w:val="22"/>
        </w:rPr>
        <w:footnoteReference w:id="1"/>
      </w:r>
      <w:r w:rsidRPr="00A15A30">
        <w:rPr>
          <w:rFonts w:ascii="Calibri" w:hAnsi="Calibri" w:cs="Calibri"/>
          <w:sz w:val="22"/>
          <w:szCs w:val="22"/>
        </w:rPr>
        <w:t xml:space="preserve"> - na podstawie Porozumienia w sprawie systemu realizacji programu Fundusze Europejskie na Infrastrukturę, Klimat, Środowisko 2021-2027 dla priorytetów I Wsparcie sektorów energetyka i środowisko z Funduszu Spójności, II Wsparcie sektorów energetyka i środowisko z EFRR, VIII Pomoc techniczna, zawartego 14 grudnia 2022r. z Ministrem Funduszy i Polityki Regionalnej; </w:t>
      </w:r>
    </w:p>
    <w:p w14:paraId="07017912" w14:textId="77777777" w:rsidR="001540DB" w:rsidRPr="00A15A30" w:rsidRDefault="001540DB" w:rsidP="001540DB">
      <w:pPr>
        <w:numPr>
          <w:ilvl w:val="0"/>
          <w:numId w:val="33"/>
        </w:numPr>
        <w:suppressAutoHyphens w:val="0"/>
        <w:ind w:left="426"/>
        <w:jc w:val="both"/>
        <w:rPr>
          <w:rFonts w:ascii="Calibri" w:hAnsi="Calibri" w:cs="Calibri"/>
          <w:sz w:val="22"/>
          <w:szCs w:val="22"/>
        </w:rPr>
      </w:pPr>
      <w:r w:rsidRPr="00A15A30">
        <w:rPr>
          <w:rFonts w:ascii="Calibri" w:hAnsi="Calibri" w:cs="Calibri"/>
          <w:sz w:val="22"/>
          <w:szCs w:val="22"/>
        </w:rPr>
        <w:t>Narodowy Fundusz Ochrony Środowiska i Gospodarki Wodnej (NFOŚiGW) – w zakresie, w jakim pełni funkcję Instytucji wdrażającej (IW) FEnIKS 2021-2027 w ramach priorytetów/działań, z</w:t>
      </w:r>
      <w:r>
        <w:rPr>
          <w:rFonts w:ascii="Calibri" w:hAnsi="Calibri" w:cs="Calibri"/>
          <w:sz w:val="22"/>
          <w:szCs w:val="22"/>
        </w:rPr>
        <w:t> </w:t>
      </w:r>
      <w:r w:rsidRPr="00A15A30">
        <w:rPr>
          <w:rFonts w:ascii="Calibri" w:hAnsi="Calibri" w:cs="Calibri"/>
          <w:sz w:val="22"/>
          <w:szCs w:val="22"/>
        </w:rPr>
        <w:t>siedzibą przy ul. Pańskiej 97, 00-834 Warszawa - na podstawie Porozumienia w sprawie realizacji programu Fundusze Europejskie na Infrastrukturę, Klimat, Środowisko 2021-2027 w zakresie priorytetu I Wsparcie sektorów energetyka i środowisko z Funduszu Spójności i priorytetu II Wsparcie sektorów energetyka i środowisko z EFRR oraz priorytetu VIII Pomoc techniczna, zawartego w dniu 4 lipca 2023 r. z Ministrem Klimatu i Środowiska;</w:t>
      </w:r>
    </w:p>
    <w:p w14:paraId="5E8E4BBA" w14:textId="12C0265B" w:rsidR="001540DB" w:rsidRPr="0039002A" w:rsidRDefault="001540DB" w:rsidP="001540DB">
      <w:pPr>
        <w:numPr>
          <w:ilvl w:val="0"/>
          <w:numId w:val="33"/>
        </w:numPr>
        <w:suppressAutoHyphens w:val="0"/>
        <w:ind w:left="426"/>
        <w:jc w:val="both"/>
        <w:rPr>
          <w:rFonts w:ascii="Calibri" w:hAnsi="Calibri" w:cs="Calibri"/>
          <w:sz w:val="22"/>
          <w:szCs w:val="22"/>
        </w:rPr>
      </w:pPr>
      <w:r w:rsidRPr="0039002A">
        <w:rPr>
          <w:rFonts w:ascii="Calibri" w:hAnsi="Calibri" w:cs="Calibri"/>
          <w:sz w:val="22"/>
          <w:szCs w:val="22"/>
        </w:rPr>
        <w:t xml:space="preserve">Beneficjent - Wojewódzki Fundusz Ochrony Środowiska i Gospodarki Wodnej </w:t>
      </w:r>
      <w:r w:rsidRPr="0039002A">
        <w:rPr>
          <w:rFonts w:ascii="Calibri" w:hAnsi="Calibri" w:cs="Calibri"/>
          <w:sz w:val="22"/>
          <w:szCs w:val="22"/>
        </w:rPr>
        <w:br/>
      </w:r>
      <w:r>
        <w:rPr>
          <w:rFonts w:ascii="Calibri" w:hAnsi="Calibri" w:cs="Calibri"/>
          <w:sz w:val="22"/>
          <w:szCs w:val="22"/>
        </w:rPr>
        <w:t>w Zielonej Górze</w:t>
      </w:r>
      <w:r w:rsidR="0039002A">
        <w:rPr>
          <w:rFonts w:ascii="Calibri" w:hAnsi="Calibri" w:cs="Calibri"/>
          <w:sz w:val="22"/>
          <w:szCs w:val="22"/>
        </w:rPr>
        <w:t xml:space="preserve">, </w:t>
      </w:r>
      <w:r w:rsidRPr="0039002A">
        <w:rPr>
          <w:rFonts w:ascii="Calibri" w:hAnsi="Calibri" w:cs="Calibri"/>
          <w:sz w:val="22"/>
          <w:szCs w:val="22"/>
        </w:rPr>
        <w:t xml:space="preserve">z siedzibą </w:t>
      </w:r>
      <w:r>
        <w:rPr>
          <w:rFonts w:ascii="Calibri" w:hAnsi="Calibri" w:cs="Calibri"/>
          <w:sz w:val="22"/>
          <w:szCs w:val="22"/>
        </w:rPr>
        <w:t>w Zielonej Górze, kod pocztowy 65-602, przy ul. Miodowej 11</w:t>
      </w:r>
      <w:r w:rsidR="001E03C0">
        <w:rPr>
          <w:rFonts w:ascii="Calibri" w:hAnsi="Calibri" w:cs="Calibri"/>
          <w:sz w:val="22"/>
          <w:szCs w:val="22"/>
        </w:rPr>
        <w:t>.</w:t>
      </w:r>
    </w:p>
    <w:bookmarkEnd w:id="1"/>
    <w:p w14:paraId="13FC1483" w14:textId="77777777" w:rsidR="001540DB" w:rsidRPr="00A15A30" w:rsidRDefault="001540DB" w:rsidP="001540DB">
      <w:pPr>
        <w:numPr>
          <w:ilvl w:val="0"/>
          <w:numId w:val="35"/>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 xml:space="preserve">Cel przetwarzania danych </w:t>
      </w:r>
    </w:p>
    <w:p w14:paraId="48AB9552" w14:textId="4009BDBA" w:rsidR="001540DB" w:rsidRPr="00A15A30" w:rsidRDefault="001540DB" w:rsidP="001540DB">
      <w:pPr>
        <w:tabs>
          <w:tab w:val="left" w:pos="284"/>
        </w:tabs>
        <w:jc w:val="both"/>
        <w:rPr>
          <w:rFonts w:ascii="Calibri" w:eastAsia="Calibri" w:hAnsi="Calibri" w:cs="Calibri"/>
          <w:sz w:val="22"/>
          <w:szCs w:val="22"/>
        </w:rPr>
      </w:pPr>
      <w:r w:rsidRPr="00A15A30">
        <w:rPr>
          <w:rFonts w:ascii="Calibri" w:hAnsi="Calibri" w:cs="Calibri"/>
          <w:sz w:val="22"/>
          <w:szCs w:val="22"/>
        </w:rPr>
        <w:t>w związku z realizacją FEnIKS 2021-2027, w szczególności w celach związanych z realizacją projektu pn.: „</w:t>
      </w:r>
      <w:bookmarkStart w:id="2" w:name="_Hlk228363650"/>
      <w:r w:rsidRPr="0039002A">
        <w:rPr>
          <w:rFonts w:ascii="Calibri" w:hAnsi="Calibri" w:cs="Calibri"/>
          <w:sz w:val="22"/>
          <w:szCs w:val="22"/>
        </w:rPr>
        <w:t>Wsparcie indywidualnej MIKRORETENCJI wód opadowych na terenie województwa</w:t>
      </w:r>
      <w:bookmarkEnd w:id="2"/>
      <w:r w:rsidRPr="0039002A">
        <w:rPr>
          <w:rFonts w:ascii="Calibri" w:hAnsi="Calibri" w:cs="Calibri"/>
          <w:sz w:val="22"/>
          <w:szCs w:val="22"/>
        </w:rPr>
        <w:t xml:space="preserve"> </w:t>
      </w:r>
      <w:r>
        <w:rPr>
          <w:rFonts w:ascii="Calibri" w:hAnsi="Calibri" w:cs="Calibri"/>
          <w:sz w:val="22"/>
          <w:szCs w:val="22"/>
        </w:rPr>
        <w:t>lubuskiego</w:t>
      </w:r>
      <w:r w:rsidRPr="00A15A30">
        <w:rPr>
          <w:rFonts w:ascii="Calibri" w:hAnsi="Calibri" w:cs="Calibri"/>
          <w:sz w:val="22"/>
          <w:szCs w:val="22"/>
        </w:rPr>
        <w:t>”, w tym: zapewnienie bieżącego monitorowania, sprawozdawczości, komunikacji, publikacji, ewaluacji, zarządzania finansowego, weryfikacji i audytów, w tym do celów określania kwalifikowalności ponoszonych przez Beneficjenta wydatków w ramach FEnIKS.</w:t>
      </w:r>
    </w:p>
    <w:p w14:paraId="798C3950" w14:textId="77777777" w:rsidR="001540DB" w:rsidRPr="00A15A30" w:rsidRDefault="001540DB" w:rsidP="001540DB">
      <w:pPr>
        <w:numPr>
          <w:ilvl w:val="0"/>
          <w:numId w:val="35"/>
        </w:numPr>
        <w:shd w:val="clear" w:color="auto" w:fill="DAE9F7" w:themeFill="text2" w:themeFillTint="1A"/>
        <w:tabs>
          <w:tab w:val="left" w:pos="284"/>
        </w:tabs>
        <w:suppressAutoHyphens w:val="0"/>
        <w:jc w:val="both"/>
        <w:rPr>
          <w:rFonts w:ascii="Calibri" w:eastAsia="Calibri" w:hAnsi="Calibri" w:cs="Calibri"/>
          <w:b/>
          <w:sz w:val="22"/>
          <w:szCs w:val="22"/>
        </w:rPr>
      </w:pPr>
      <w:r w:rsidRPr="00A15A30">
        <w:rPr>
          <w:rFonts w:ascii="Calibri" w:eastAsia="Calibri" w:hAnsi="Calibri" w:cs="Calibri"/>
          <w:b/>
          <w:sz w:val="22"/>
          <w:szCs w:val="22"/>
        </w:rPr>
        <w:t>Prawa osób, których dane dotyczą</w:t>
      </w:r>
    </w:p>
    <w:p w14:paraId="137F99B1"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t>
      </w:r>
      <w:r w:rsidRPr="00A15A30">
        <w:rPr>
          <w:rFonts w:ascii="Calibri" w:eastAsia="Calibri" w:hAnsi="Calibri" w:cs="Calibri"/>
          <w:bCs/>
          <w:sz w:val="22"/>
          <w:szCs w:val="22"/>
        </w:rPr>
        <w:t>dostępu do danych osobowych oraz otrzymania ich kopii (art. 15 RODO);</w:t>
      </w:r>
    </w:p>
    <w:p w14:paraId="2137D6DF"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do sprostowania danych osobowych (art. 16 RODO);</w:t>
      </w:r>
    </w:p>
    <w:p w14:paraId="763AEBFF"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lastRenderedPageBreak/>
        <w:t>prawo żądania od administratora ograniczenia przetwarzania swoich danych (art. 18 RODO);</w:t>
      </w:r>
    </w:p>
    <w:p w14:paraId="4D7C7E50"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 xml:space="preserve">prawo wniesienia sprzeciwu wobec przetwarzania swoich danych (art. 21 RODO) – jeśli przetwarzanie odbywa się w celu wykonywania zadania realizowanego w interesie publicznym lub w ramach sprawowania władzy publicznej, powierzonej administratorowi (tj. w celu, o którym mowa w art. 6 ust. 1 lit. e); </w:t>
      </w:r>
    </w:p>
    <w:p w14:paraId="3C069376" w14:textId="77777777" w:rsidR="001540DB" w:rsidRPr="00A15A30" w:rsidRDefault="001540DB" w:rsidP="001540DB">
      <w:pPr>
        <w:numPr>
          <w:ilvl w:val="0"/>
          <w:numId w:val="34"/>
        </w:numPr>
        <w:tabs>
          <w:tab w:val="left" w:pos="284"/>
        </w:tabs>
        <w:suppressAutoHyphens w:val="0"/>
        <w:ind w:left="426" w:hanging="283"/>
        <w:jc w:val="both"/>
        <w:rPr>
          <w:rFonts w:ascii="Calibri" w:eastAsia="Calibri" w:hAnsi="Calibri" w:cs="Calibri"/>
          <w:sz w:val="22"/>
          <w:szCs w:val="22"/>
        </w:rPr>
      </w:pPr>
      <w:r w:rsidRPr="00A15A30">
        <w:rPr>
          <w:rFonts w:ascii="Calibri" w:eastAsia="Calibri" w:hAnsi="Calibri" w:cs="Calibri"/>
          <w:sz w:val="22"/>
          <w:szCs w:val="22"/>
        </w:rPr>
        <w:t>prawo wniesienia skargi (art. 77 RODO) do organu nadzorczego tj. Prezesa Urzędu Ochrony Danych - w przypadku uznania, iż przetwarzanie jej danych osobowych narusza przepisy RODO lub inne przepisy prawa regulujące kwestię ochrony danych osobowych.</w:t>
      </w:r>
    </w:p>
    <w:p w14:paraId="6353EBE2" w14:textId="77777777" w:rsidR="001540DB" w:rsidRPr="00A15A30" w:rsidRDefault="001540DB" w:rsidP="001540DB">
      <w:pPr>
        <w:ind w:left="284"/>
        <w:jc w:val="both"/>
        <w:rPr>
          <w:rFonts w:ascii="Calibri" w:eastAsia="Calibri" w:hAnsi="Calibri" w:cs="Calibri"/>
          <w:bCs/>
          <w:sz w:val="22"/>
          <w:szCs w:val="22"/>
        </w:rPr>
      </w:pPr>
    </w:p>
    <w:p w14:paraId="258D2B06" w14:textId="2131EE51" w:rsidR="001540DB" w:rsidRPr="00A15A30" w:rsidRDefault="001540DB" w:rsidP="001540DB">
      <w:pPr>
        <w:jc w:val="both"/>
        <w:rPr>
          <w:rFonts w:ascii="Calibri" w:hAnsi="Calibri" w:cs="Calibri"/>
          <w:i/>
          <w:iCs/>
          <w:sz w:val="22"/>
          <w:szCs w:val="22"/>
        </w:rPr>
      </w:pPr>
      <w:r w:rsidRPr="00A15A30">
        <w:rPr>
          <w:rFonts w:ascii="Calibri" w:eastAsia="Calibri" w:hAnsi="Calibri" w:cs="Calibri"/>
          <w:bCs/>
          <w:i/>
          <w:iCs/>
          <w:sz w:val="22"/>
          <w:szCs w:val="22"/>
        </w:rPr>
        <w:t xml:space="preserve">Pełna informacja o przetwarzaniu Państwa danych osobowych znajduje się na stronie: NFOŚiGW oraz WFOŚiGW </w:t>
      </w:r>
      <w:r>
        <w:rPr>
          <w:rFonts w:ascii="Calibri" w:eastAsia="Calibri" w:hAnsi="Calibri" w:cs="Calibri"/>
          <w:bCs/>
          <w:i/>
          <w:iCs/>
          <w:sz w:val="22"/>
          <w:szCs w:val="22"/>
        </w:rPr>
        <w:t>w Zielonej Górze</w:t>
      </w:r>
      <w:r w:rsidRPr="00A15A30">
        <w:rPr>
          <w:rFonts w:ascii="Calibri" w:eastAsia="Calibri" w:hAnsi="Calibri" w:cs="Calibri"/>
          <w:bCs/>
          <w:i/>
          <w:iCs/>
          <w:sz w:val="22"/>
          <w:szCs w:val="22"/>
        </w:rPr>
        <w:t xml:space="preserve"> oraz (jeżeli występuje) na stronie właściwego ministerstwa.</w:t>
      </w:r>
    </w:p>
    <w:p w14:paraId="79D0C622" w14:textId="48255A05" w:rsidR="0012056E" w:rsidRPr="002D3297" w:rsidRDefault="0012056E" w:rsidP="006F7A43">
      <w:pPr>
        <w:jc w:val="center"/>
        <w:rPr>
          <w:rFonts w:ascii="Calibri" w:hAnsi="Calibri" w:cs="Calibri"/>
          <w:sz w:val="20"/>
        </w:rPr>
      </w:pPr>
    </w:p>
    <w:sectPr w:rsidR="0012056E" w:rsidRPr="002D3297">
      <w:headerReference w:type="default" r:id="rId1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2FE460" w16cex:dateUtc="2026-04-29T1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B84A90" w16cid:durableId="272FE46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015F5" w14:textId="77777777" w:rsidR="00A94D75" w:rsidRDefault="00A94D75" w:rsidP="0065314F">
      <w:r>
        <w:separator/>
      </w:r>
    </w:p>
  </w:endnote>
  <w:endnote w:type="continuationSeparator" w:id="0">
    <w:p w14:paraId="6C810C9A" w14:textId="77777777" w:rsidR="00A94D75" w:rsidRDefault="00A94D75" w:rsidP="00653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6D7C5" w14:textId="77777777" w:rsidR="00A94D75" w:rsidRDefault="00A94D75" w:rsidP="0065314F">
      <w:r>
        <w:separator/>
      </w:r>
    </w:p>
  </w:footnote>
  <w:footnote w:type="continuationSeparator" w:id="0">
    <w:p w14:paraId="34240103" w14:textId="77777777" w:rsidR="00A94D75" w:rsidRDefault="00A94D75" w:rsidP="0065314F">
      <w:r>
        <w:continuationSeparator/>
      </w:r>
    </w:p>
  </w:footnote>
  <w:footnote w:id="1">
    <w:p w14:paraId="401157CB" w14:textId="77777777" w:rsidR="001540DB" w:rsidRPr="00D7132D" w:rsidRDefault="001540DB" w:rsidP="001540DB">
      <w:pPr>
        <w:pStyle w:val="Tekstprzypisudolnego"/>
        <w:rPr>
          <w:rFonts w:ascii="Open Sans" w:hAnsi="Open Sans" w:cs="Open Sans"/>
          <w:sz w:val="17"/>
          <w:szCs w:val="17"/>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B3EBA" w14:textId="5C4F1118" w:rsidR="0065314F" w:rsidRPr="0065314F" w:rsidRDefault="00F02A11" w:rsidP="0065314F">
    <w:pPr>
      <w:pStyle w:val="Nagwek"/>
    </w:pPr>
    <w:r>
      <w:rPr>
        <w:rFonts w:ascii="Arial" w:eastAsia="Arial" w:hAnsi="Arial" w:cs="Arial"/>
        <w:noProof/>
        <w:szCs w:val="24"/>
      </w:rPr>
      <w:drawing>
        <wp:inline distT="0" distB="0" distL="0" distR="0" wp14:anchorId="604FAE04" wp14:editId="6BD3C9A9">
          <wp:extent cx="5760410" cy="571500"/>
          <wp:effectExtent l="0" t="0" r="0" b="0"/>
          <wp:docPr id="1" name="image1.png" descr="Ciąg znaków Feniks, RP, UE oraz NFOŚiGW"/>
          <wp:cNvGraphicFramePr/>
          <a:graphic xmlns:a="http://schemas.openxmlformats.org/drawingml/2006/main">
            <a:graphicData uri="http://schemas.openxmlformats.org/drawingml/2006/picture">
              <pic:pic xmlns:pic="http://schemas.openxmlformats.org/drawingml/2006/picture">
                <pic:nvPicPr>
                  <pic:cNvPr id="0" name="image1.png" descr="Ciąg znaków Feniks, RP, UE oraz NFOŚiGW"/>
                  <pic:cNvPicPr preferRelativeResize="0"/>
                </pic:nvPicPr>
                <pic:blipFill>
                  <a:blip r:embed="rId1"/>
                  <a:srcRect/>
                  <a:stretch>
                    <a:fillRect/>
                  </a:stretch>
                </pic:blipFill>
                <pic:spPr>
                  <a:xfrm>
                    <a:off x="0" y="0"/>
                    <a:ext cx="5760410" cy="5715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24EC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49D895"/>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A6DE61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F9588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E7C3B88"/>
    <w:multiLevelType w:val="hybridMultilevel"/>
    <w:tmpl w:val="5022A702"/>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D6FE30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2F1824"/>
    <w:multiLevelType w:val="hybridMultilevel"/>
    <w:tmpl w:val="E27896CE"/>
    <w:lvl w:ilvl="0" w:tplc="EB9C4DF4">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B61191"/>
    <w:multiLevelType w:val="hybridMultilevel"/>
    <w:tmpl w:val="A740F3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100367"/>
    <w:multiLevelType w:val="hybridMultilevel"/>
    <w:tmpl w:val="E13E8B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26F42300"/>
    <w:multiLevelType w:val="multilevel"/>
    <w:tmpl w:val="EEC23DC4"/>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2AE2676B"/>
    <w:multiLevelType w:val="hybridMultilevel"/>
    <w:tmpl w:val="27369D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F62D85"/>
    <w:multiLevelType w:val="hybridMultilevel"/>
    <w:tmpl w:val="ED9E7A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E4621D"/>
    <w:multiLevelType w:val="hybridMultilevel"/>
    <w:tmpl w:val="30E885A6"/>
    <w:lvl w:ilvl="0" w:tplc="A2A87DE6">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AD2AFA"/>
    <w:multiLevelType w:val="hybridMultilevel"/>
    <w:tmpl w:val="C610D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6346E2"/>
    <w:multiLevelType w:val="hybridMultilevel"/>
    <w:tmpl w:val="765AC418"/>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8273D3C"/>
    <w:multiLevelType w:val="multilevel"/>
    <w:tmpl w:val="AFEC88B2"/>
    <w:lvl w:ilvl="0">
      <w:start w:val="1"/>
      <w:numFmt w:val="decimal"/>
      <w:lvlText w:val="%1."/>
      <w:lvlJc w:val="left"/>
      <w:pPr>
        <w:tabs>
          <w:tab w:val="num" w:pos="567"/>
        </w:tabs>
        <w:ind w:left="567" w:hanging="567"/>
      </w:pPr>
      <w:rPr>
        <w:rFonts w:ascii="Calibri" w:eastAsia="Times New Roman" w:hAnsi="Calibri" w:cs="Times New Roman"/>
        <w:b w:val="0"/>
        <w:i w:val="0"/>
        <w:position w:val="0"/>
        <w:sz w:val="16"/>
        <w:szCs w:val="16"/>
        <w:vertAlign w:val="baseline"/>
      </w:rPr>
    </w:lvl>
    <w:lvl w:ilvl="1">
      <w:start w:val="1"/>
      <w:numFmt w:val="decimal"/>
      <w:lvlText w:val="%1.%2."/>
      <w:lvlJc w:val="left"/>
      <w:pPr>
        <w:tabs>
          <w:tab w:val="num" w:pos="1135"/>
        </w:tabs>
        <w:ind w:left="1135" w:hanging="567"/>
      </w:pPr>
      <w:rPr>
        <w:rFonts w:ascii="Calibri" w:hAnsi="Calibri" w:cs="Times New Roman"/>
        <w:b w:val="0"/>
        <w:i w:val="0"/>
        <w:position w:val="0"/>
        <w:sz w:val="16"/>
        <w:szCs w:val="16"/>
        <w:vertAlign w:val="baseline"/>
      </w:rPr>
    </w:lvl>
    <w:lvl w:ilvl="2">
      <w:start w:val="1"/>
      <w:numFmt w:val="lowerLetter"/>
      <w:lvlText w:val="%3)."/>
      <w:lvlJc w:val="right"/>
      <w:pPr>
        <w:tabs>
          <w:tab w:val="num" w:pos="1985"/>
        </w:tabs>
        <w:ind w:left="1985" w:hanging="454"/>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C76EC2"/>
    <w:multiLevelType w:val="hybridMultilevel"/>
    <w:tmpl w:val="C6CE7210"/>
    <w:lvl w:ilvl="0" w:tplc="B8A8A794">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5352CB"/>
    <w:multiLevelType w:val="hybridMultilevel"/>
    <w:tmpl w:val="D67E55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22105AC"/>
    <w:multiLevelType w:val="hybridMultilevel"/>
    <w:tmpl w:val="BDEC78BC"/>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2A43118"/>
    <w:multiLevelType w:val="hybridMultilevel"/>
    <w:tmpl w:val="57ACC0DA"/>
    <w:lvl w:ilvl="0" w:tplc="F8E4C3BE">
      <w:start w:val="1"/>
      <w:numFmt w:val="bullet"/>
      <w:lvlText w:val="-"/>
      <w:lvlJc w:val="left"/>
      <w:pPr>
        <w:ind w:left="1004" w:hanging="360"/>
      </w:pPr>
      <w:rPr>
        <w:rFonts w:ascii="Calibri" w:hAnsi="Calibri"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52C4846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4B453CF"/>
    <w:multiLevelType w:val="hybridMultilevel"/>
    <w:tmpl w:val="AA5AD448"/>
    <w:lvl w:ilvl="0" w:tplc="1E2A7B52">
      <w:start w:val="1"/>
      <w:numFmt w:val="upperRoman"/>
      <w:lvlText w:val="%1."/>
      <w:lvlJc w:val="left"/>
      <w:pPr>
        <w:ind w:left="72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DF603F"/>
    <w:multiLevelType w:val="hybridMultilevel"/>
    <w:tmpl w:val="B964DF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58CD6C00"/>
    <w:multiLevelType w:val="hybridMultilevel"/>
    <w:tmpl w:val="A5508148"/>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930489E"/>
    <w:multiLevelType w:val="multilevel"/>
    <w:tmpl w:val="53AC48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B021928"/>
    <w:multiLevelType w:val="hybridMultilevel"/>
    <w:tmpl w:val="87728A7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B5921CF"/>
    <w:multiLevelType w:val="hybridMultilevel"/>
    <w:tmpl w:val="06AE9452"/>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C876353"/>
    <w:multiLevelType w:val="hybridMultilevel"/>
    <w:tmpl w:val="61989D88"/>
    <w:lvl w:ilvl="0" w:tplc="04150011">
      <w:start w:val="1"/>
      <w:numFmt w:val="decimal"/>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DD56F4C"/>
    <w:multiLevelType w:val="hybridMultilevel"/>
    <w:tmpl w:val="C79893FE"/>
    <w:lvl w:ilvl="0" w:tplc="0415000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6B9B7642"/>
    <w:multiLevelType w:val="hybridMultilevel"/>
    <w:tmpl w:val="F9E2E9D4"/>
    <w:lvl w:ilvl="0" w:tplc="04150011">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E201A72"/>
    <w:multiLevelType w:val="multilevel"/>
    <w:tmpl w:val="98D48E30"/>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EBD0818"/>
    <w:multiLevelType w:val="hybridMultilevel"/>
    <w:tmpl w:val="5A2A5C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6D47194"/>
    <w:multiLevelType w:val="hybridMultilevel"/>
    <w:tmpl w:val="1428C1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F6214AC"/>
    <w:multiLevelType w:val="hybridMultilevel"/>
    <w:tmpl w:val="22601E9E"/>
    <w:lvl w:ilvl="0" w:tplc="041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10"/>
  </w:num>
  <w:num w:numId="3">
    <w:abstractNumId w:val="31"/>
  </w:num>
  <w:num w:numId="4">
    <w:abstractNumId w:val="25"/>
  </w:num>
  <w:num w:numId="5">
    <w:abstractNumId w:val="32"/>
  </w:num>
  <w:num w:numId="6">
    <w:abstractNumId w:val="23"/>
  </w:num>
  <w:num w:numId="7">
    <w:abstractNumId w:val="8"/>
  </w:num>
  <w:num w:numId="8">
    <w:abstractNumId w:val="21"/>
  </w:num>
  <w:num w:numId="9">
    <w:abstractNumId w:val="3"/>
  </w:num>
  <w:num w:numId="10">
    <w:abstractNumId w:val="0"/>
  </w:num>
  <w:num w:numId="11">
    <w:abstractNumId w:val="5"/>
  </w:num>
  <w:num w:numId="12">
    <w:abstractNumId w:val="4"/>
  </w:num>
  <w:num w:numId="13">
    <w:abstractNumId w:val="2"/>
  </w:num>
  <w:num w:numId="14">
    <w:abstractNumId w:val="1"/>
  </w:num>
  <w:num w:numId="15">
    <w:abstractNumId w:val="29"/>
  </w:num>
  <w:num w:numId="16">
    <w:abstractNumId w:val="34"/>
  </w:num>
  <w:num w:numId="17">
    <w:abstractNumId w:val="28"/>
  </w:num>
  <w:num w:numId="18">
    <w:abstractNumId w:val="14"/>
  </w:num>
  <w:num w:numId="19">
    <w:abstractNumId w:val="11"/>
  </w:num>
  <w:num w:numId="20">
    <w:abstractNumId w:val="19"/>
  </w:num>
  <w:num w:numId="21">
    <w:abstractNumId w:val="18"/>
  </w:num>
  <w:num w:numId="22">
    <w:abstractNumId w:val="33"/>
  </w:num>
  <w:num w:numId="23">
    <w:abstractNumId w:val="7"/>
  </w:num>
  <w:num w:numId="24">
    <w:abstractNumId w:val="15"/>
  </w:num>
  <w:num w:numId="25">
    <w:abstractNumId w:val="24"/>
  </w:num>
  <w:num w:numId="26">
    <w:abstractNumId w:val="27"/>
  </w:num>
  <w:num w:numId="27">
    <w:abstractNumId w:val="30"/>
  </w:num>
  <w:num w:numId="28">
    <w:abstractNumId w:val="26"/>
  </w:num>
  <w:num w:numId="29">
    <w:abstractNumId w:val="9"/>
  </w:num>
  <w:num w:numId="30">
    <w:abstractNumId w:val="6"/>
  </w:num>
  <w:num w:numId="31">
    <w:abstractNumId w:val="20"/>
  </w:num>
  <w:num w:numId="32">
    <w:abstractNumId w:val="12"/>
  </w:num>
  <w:num w:numId="33">
    <w:abstractNumId w:val="17"/>
  </w:num>
  <w:num w:numId="34">
    <w:abstractNumId w:val="1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B3F"/>
    <w:rsid w:val="000331C7"/>
    <w:rsid w:val="00097A0E"/>
    <w:rsid w:val="000A19B2"/>
    <w:rsid w:val="0012056E"/>
    <w:rsid w:val="001540DB"/>
    <w:rsid w:val="00172B50"/>
    <w:rsid w:val="00184C7D"/>
    <w:rsid w:val="00193AD4"/>
    <w:rsid w:val="001C2D37"/>
    <w:rsid w:val="001E03C0"/>
    <w:rsid w:val="00253F56"/>
    <w:rsid w:val="002876FB"/>
    <w:rsid w:val="002D3297"/>
    <w:rsid w:val="002F4C83"/>
    <w:rsid w:val="003057B7"/>
    <w:rsid w:val="00331AFD"/>
    <w:rsid w:val="00332F56"/>
    <w:rsid w:val="003330E7"/>
    <w:rsid w:val="00335CFC"/>
    <w:rsid w:val="0039002A"/>
    <w:rsid w:val="003B4E32"/>
    <w:rsid w:val="003B4F0F"/>
    <w:rsid w:val="00422E9E"/>
    <w:rsid w:val="004543BD"/>
    <w:rsid w:val="00473CA7"/>
    <w:rsid w:val="005341D2"/>
    <w:rsid w:val="00535617"/>
    <w:rsid w:val="00542B68"/>
    <w:rsid w:val="005B2A05"/>
    <w:rsid w:val="005C6430"/>
    <w:rsid w:val="0065314F"/>
    <w:rsid w:val="00664D28"/>
    <w:rsid w:val="0069078F"/>
    <w:rsid w:val="006B6214"/>
    <w:rsid w:val="006F2DE8"/>
    <w:rsid w:val="006F7A43"/>
    <w:rsid w:val="00732246"/>
    <w:rsid w:val="00737F33"/>
    <w:rsid w:val="00746443"/>
    <w:rsid w:val="00777641"/>
    <w:rsid w:val="007A5090"/>
    <w:rsid w:val="0085662B"/>
    <w:rsid w:val="00872481"/>
    <w:rsid w:val="00892ED7"/>
    <w:rsid w:val="008B1AA0"/>
    <w:rsid w:val="008C46DB"/>
    <w:rsid w:val="008D0C97"/>
    <w:rsid w:val="008E4AE2"/>
    <w:rsid w:val="0094149F"/>
    <w:rsid w:val="009C4B3F"/>
    <w:rsid w:val="00A0109E"/>
    <w:rsid w:val="00A66CEE"/>
    <w:rsid w:val="00A8192B"/>
    <w:rsid w:val="00A94D75"/>
    <w:rsid w:val="00AC5E59"/>
    <w:rsid w:val="00AD734B"/>
    <w:rsid w:val="00AF0706"/>
    <w:rsid w:val="00BA03ED"/>
    <w:rsid w:val="00BC7BC6"/>
    <w:rsid w:val="00BE49AE"/>
    <w:rsid w:val="00D46DAD"/>
    <w:rsid w:val="00D83F22"/>
    <w:rsid w:val="00E0517D"/>
    <w:rsid w:val="00E50718"/>
    <w:rsid w:val="00E57CCF"/>
    <w:rsid w:val="00EA6A88"/>
    <w:rsid w:val="00EC3FA6"/>
    <w:rsid w:val="00F02A11"/>
    <w:rsid w:val="00F530AD"/>
    <w:rsid w:val="00F82AA6"/>
    <w:rsid w:val="00FA6992"/>
    <w:rsid w:val="00FC3C4F"/>
    <w:rsid w:val="00FE2D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68C437"/>
  <w15:chartTrackingRefBased/>
  <w15:docId w15:val="{C77C729A-F23A-4D32-BBC6-5BA9DFC7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Calibri"/>
        <w:kern w:val="2"/>
        <w:sz w:val="22"/>
        <w:szCs w:val="22"/>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C4B3F"/>
    <w:pPr>
      <w:suppressAutoHyphens/>
      <w:spacing w:after="0" w:line="240" w:lineRule="auto"/>
    </w:pPr>
    <w:rPr>
      <w:rFonts w:ascii="Times New Roman" w:eastAsia="Times New Roman" w:hAnsi="Times New Roman" w:cs="Times New Roman"/>
      <w:kern w:val="0"/>
      <w:sz w:val="24"/>
      <w:szCs w:val="20"/>
      <w:lang w:eastAsia="pl-PL"/>
      <w14:ligatures w14:val="none"/>
    </w:rPr>
  </w:style>
  <w:style w:type="paragraph" w:styleId="Nagwek1">
    <w:name w:val="heading 1"/>
    <w:basedOn w:val="Normalny"/>
    <w:next w:val="Normalny"/>
    <w:link w:val="Nagwek1Znak"/>
    <w:qFormat/>
    <w:rsid w:val="009C4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nhideWhenUsed/>
    <w:qFormat/>
    <w:rsid w:val="009C4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9C4B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nhideWhenUsed/>
    <w:qFormat/>
    <w:rsid w:val="009C4B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nhideWhenUsed/>
    <w:qFormat/>
    <w:rsid w:val="009C4B3F"/>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nhideWhenUsed/>
    <w:qFormat/>
    <w:rsid w:val="009C4B3F"/>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nhideWhenUsed/>
    <w:qFormat/>
    <w:rsid w:val="009C4B3F"/>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nhideWhenUsed/>
    <w:qFormat/>
    <w:rsid w:val="009C4B3F"/>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nhideWhenUsed/>
    <w:qFormat/>
    <w:rsid w:val="009C4B3F"/>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C4B3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C4B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C4B3F"/>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C4B3F"/>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9C4B3F"/>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9C4B3F"/>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9C4B3F"/>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9C4B3F"/>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9C4B3F"/>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9C4B3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C4B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C4B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C4B3F"/>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9C4B3F"/>
    <w:pPr>
      <w:spacing w:before="160"/>
      <w:jc w:val="center"/>
    </w:pPr>
    <w:rPr>
      <w:i/>
      <w:iCs/>
      <w:color w:val="404040" w:themeColor="text1" w:themeTint="BF"/>
    </w:rPr>
  </w:style>
  <w:style w:type="character" w:customStyle="1" w:styleId="CytatZnak">
    <w:name w:val="Cytat Znak"/>
    <w:basedOn w:val="Domylnaczcionkaakapitu"/>
    <w:link w:val="Cytat"/>
    <w:uiPriority w:val="29"/>
    <w:rsid w:val="009C4B3F"/>
    <w:rPr>
      <w:i/>
      <w:iCs/>
      <w:color w:val="404040" w:themeColor="text1" w:themeTint="BF"/>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9C4B3F"/>
    <w:pPr>
      <w:ind w:left="720"/>
      <w:contextualSpacing/>
    </w:pPr>
  </w:style>
  <w:style w:type="character" w:styleId="Wyrnienieintensywne">
    <w:name w:val="Intense Emphasis"/>
    <w:basedOn w:val="Domylnaczcionkaakapitu"/>
    <w:uiPriority w:val="21"/>
    <w:qFormat/>
    <w:rsid w:val="009C4B3F"/>
    <w:rPr>
      <w:i/>
      <w:iCs/>
      <w:color w:val="0F4761" w:themeColor="accent1" w:themeShade="BF"/>
    </w:rPr>
  </w:style>
  <w:style w:type="paragraph" w:styleId="Cytatintensywny">
    <w:name w:val="Intense Quote"/>
    <w:basedOn w:val="Normalny"/>
    <w:next w:val="Normalny"/>
    <w:link w:val="CytatintensywnyZnak"/>
    <w:uiPriority w:val="30"/>
    <w:qFormat/>
    <w:rsid w:val="009C4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C4B3F"/>
    <w:rPr>
      <w:i/>
      <w:iCs/>
      <w:color w:val="0F4761" w:themeColor="accent1" w:themeShade="BF"/>
    </w:rPr>
  </w:style>
  <w:style w:type="character" w:styleId="Odwoanieintensywne">
    <w:name w:val="Intense Reference"/>
    <w:basedOn w:val="Domylnaczcionkaakapitu"/>
    <w:uiPriority w:val="32"/>
    <w:qFormat/>
    <w:rsid w:val="009C4B3F"/>
    <w:rPr>
      <w:b/>
      <w:bCs/>
      <w:smallCaps/>
      <w:color w:val="0F4761" w:themeColor="accent1" w:themeShade="BF"/>
      <w:spacing w:val="5"/>
    </w:rPr>
  </w:style>
  <w:style w:type="character" w:customStyle="1" w:styleId="czeinternetowe">
    <w:name w:val="Łącze internetowe"/>
    <w:rsid w:val="009C4B3F"/>
    <w:rPr>
      <w:color w:val="0000FF"/>
      <w:u w:val="single"/>
    </w:rPr>
  </w:style>
  <w:style w:type="character" w:styleId="Odwoaniedokomentarza">
    <w:name w:val="annotation reference"/>
    <w:basedOn w:val="Domylnaczcionkaakapitu"/>
    <w:uiPriority w:val="99"/>
    <w:unhideWhenUsed/>
    <w:qFormat/>
    <w:rsid w:val="009C4B3F"/>
    <w:rPr>
      <w:sz w:val="16"/>
      <w:szCs w:val="16"/>
    </w:rPr>
  </w:style>
  <w:style w:type="character" w:customStyle="1" w:styleId="TekstkomentarzaZnak">
    <w:name w:val="Tekst komentarza Znak"/>
    <w:basedOn w:val="Domylnaczcionkaakapitu"/>
    <w:link w:val="Tekstkomentarza"/>
    <w:uiPriority w:val="99"/>
    <w:qFormat/>
    <w:rsid w:val="009C4B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unhideWhenUsed/>
    <w:qFormat/>
    <w:rsid w:val="009C4B3F"/>
    <w:rPr>
      <w:kern w:val="2"/>
      <w:sz w:val="20"/>
      <w14:ligatures w14:val="standardContextual"/>
    </w:rPr>
  </w:style>
  <w:style w:type="character" w:customStyle="1" w:styleId="TekstkomentarzaZnak1">
    <w:name w:val="Tekst komentarza Znak1"/>
    <w:basedOn w:val="Domylnaczcionkaakapitu"/>
    <w:uiPriority w:val="99"/>
    <w:semiHidden/>
    <w:rsid w:val="009C4B3F"/>
    <w:rPr>
      <w:rFonts w:ascii="Times New Roman" w:eastAsia="Times New Roman" w:hAnsi="Times New Roman" w:cs="Times New Roman"/>
      <w:kern w:val="0"/>
      <w:sz w:val="20"/>
      <w:szCs w:val="20"/>
      <w:lang w:eastAsia="pl-PL"/>
      <w14:ligatures w14:val="none"/>
    </w:rPr>
  </w:style>
  <w:style w:type="table" w:styleId="Tabela-Siatka">
    <w:name w:val="Table Grid"/>
    <w:basedOn w:val="Standardowy"/>
    <w:uiPriority w:val="39"/>
    <w:rsid w:val="009C4B3F"/>
    <w:pPr>
      <w:suppressAutoHyphens/>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9C4B3F"/>
  </w:style>
  <w:style w:type="paragraph" w:styleId="Nagwek">
    <w:name w:val="header"/>
    <w:basedOn w:val="Normalny"/>
    <w:link w:val="NagwekZnak"/>
    <w:uiPriority w:val="99"/>
    <w:unhideWhenUsed/>
    <w:rsid w:val="0065314F"/>
    <w:pPr>
      <w:tabs>
        <w:tab w:val="center" w:pos="4536"/>
        <w:tab w:val="right" w:pos="9072"/>
      </w:tabs>
    </w:pPr>
  </w:style>
  <w:style w:type="character" w:customStyle="1" w:styleId="NagwekZnak">
    <w:name w:val="Nagłówek Znak"/>
    <w:basedOn w:val="Domylnaczcionkaakapitu"/>
    <w:link w:val="Nagwek"/>
    <w:uiPriority w:val="99"/>
    <w:rsid w:val="0065314F"/>
    <w:rPr>
      <w:rFonts w:ascii="Times New Roman" w:eastAsia="Times New Roman" w:hAnsi="Times New Roman" w:cs="Times New Roman"/>
      <w:kern w:val="0"/>
      <w:sz w:val="24"/>
      <w:szCs w:val="20"/>
      <w:lang w:eastAsia="pl-PL"/>
      <w14:ligatures w14:val="none"/>
    </w:rPr>
  </w:style>
  <w:style w:type="paragraph" w:styleId="Stopka">
    <w:name w:val="footer"/>
    <w:basedOn w:val="Normalny"/>
    <w:link w:val="StopkaZnak"/>
    <w:uiPriority w:val="99"/>
    <w:unhideWhenUsed/>
    <w:rsid w:val="0065314F"/>
    <w:pPr>
      <w:tabs>
        <w:tab w:val="center" w:pos="4536"/>
        <w:tab w:val="right" w:pos="9072"/>
      </w:tabs>
    </w:pPr>
  </w:style>
  <w:style w:type="character" w:customStyle="1" w:styleId="StopkaZnak">
    <w:name w:val="Stopka Znak"/>
    <w:basedOn w:val="Domylnaczcionkaakapitu"/>
    <w:link w:val="Stopka"/>
    <w:uiPriority w:val="99"/>
    <w:rsid w:val="0065314F"/>
    <w:rPr>
      <w:rFonts w:ascii="Times New Roman" w:eastAsia="Times New Roman" w:hAnsi="Times New Roman" w:cs="Times New Roman"/>
      <w:kern w:val="0"/>
      <w:sz w:val="24"/>
      <w:szCs w:val="20"/>
      <w:lang w:eastAsia="pl-PL"/>
      <w14:ligatures w14:val="none"/>
    </w:rPr>
  </w:style>
  <w:style w:type="character" w:styleId="Hipercze">
    <w:name w:val="Hyperlink"/>
    <w:basedOn w:val="Domylnaczcionkaakapitu"/>
    <w:uiPriority w:val="99"/>
    <w:rsid w:val="006F7A43"/>
    <w:rPr>
      <w:rFonts w:cs="Times New Roman"/>
      <w:color w:val="FF0000"/>
      <w:u w:val="single" w:color="FF000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F7A43"/>
    <w:pPr>
      <w:suppressAutoHyphens w:val="0"/>
    </w:pPr>
    <w:rPr>
      <w:rFonts w:ascii="Calibri" w:eastAsia="SimSun" w:hAnsi="Calibri"/>
      <w:sz w:val="20"/>
      <w:lang w:eastAsia="en-US"/>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F7A43"/>
    <w:rPr>
      <w:rFonts w:eastAsia="SimSun" w:cs="Times New Roman"/>
      <w:kern w:val="0"/>
      <w:sz w:val="20"/>
      <w:szCs w:val="20"/>
      <w14:ligatures w14:val="none"/>
    </w:rPr>
  </w:style>
  <w:style w:type="paragraph" w:styleId="Tekstdymka">
    <w:name w:val="Balloon Text"/>
    <w:basedOn w:val="Normalny"/>
    <w:link w:val="TekstdymkaZnak"/>
    <w:uiPriority w:val="99"/>
    <w:semiHidden/>
    <w:unhideWhenUsed/>
    <w:rsid w:val="0039002A"/>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002A"/>
    <w:rPr>
      <w:rFonts w:ascii="Segoe UI" w:eastAsia="Times New Roman" w:hAnsi="Segoe UI" w:cs="Segoe UI"/>
      <w:kern w:val="0"/>
      <w:sz w:val="18"/>
      <w:szCs w:val="18"/>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ochronydanych@nfosigw.gov.pl"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mailto:inspektorochronydanych@nfosigw.gov.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od@wfosigw.lodz.pl"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1915</Words>
  <Characters>11493</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Ślisińska-Owczarek</dc:creator>
  <cp:keywords/>
  <dc:description/>
  <cp:lastModifiedBy>Osiejewicz Marcin</cp:lastModifiedBy>
  <cp:revision>11</cp:revision>
  <cp:lastPrinted>2026-02-12T11:09:00Z</cp:lastPrinted>
  <dcterms:created xsi:type="dcterms:W3CDTF">2026-05-06T12:13:00Z</dcterms:created>
  <dcterms:modified xsi:type="dcterms:W3CDTF">2026-05-21T07:54:00Z</dcterms:modified>
</cp:coreProperties>
</file>